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8736AB">
      <w:bookmarkStart w:id="0" w:name="_GoBack"/>
      <w:r>
        <w:rPr>
          <w:noProof/>
          <w:lang w:eastAsia="pl-PL"/>
        </w:rPr>
        <w:drawing>
          <wp:inline distT="0" distB="0" distL="0" distR="0">
            <wp:extent cx="4712245" cy="6466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651" cy="647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5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6A" w:rsidRDefault="00FA1B6A" w:rsidP="00A87E07">
      <w:pPr>
        <w:spacing w:after="0" w:line="240" w:lineRule="auto"/>
      </w:pPr>
      <w:r>
        <w:separator/>
      </w:r>
    </w:p>
  </w:endnote>
  <w:endnote w:type="continuationSeparator" w:id="0">
    <w:p w:rsidR="00FA1B6A" w:rsidRDefault="00FA1B6A" w:rsidP="00A8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6A" w:rsidRDefault="00FA1B6A" w:rsidP="00A87E07">
      <w:pPr>
        <w:spacing w:after="0" w:line="240" w:lineRule="auto"/>
      </w:pPr>
      <w:r>
        <w:separator/>
      </w:r>
    </w:p>
  </w:footnote>
  <w:footnote w:type="continuationSeparator" w:id="0">
    <w:p w:rsidR="00FA1B6A" w:rsidRDefault="00FA1B6A" w:rsidP="00A8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07" w:rsidRDefault="00A87E07">
    <w:pPr>
      <w:pStyle w:val="Nagwek"/>
    </w:pPr>
    <w:r>
      <w:t>Załącznik nr 26 – Wygląd przepustki materiałowej</w:t>
    </w:r>
  </w:p>
  <w:p w:rsidR="00A87E07" w:rsidRDefault="00A87E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AB"/>
    <w:rsid w:val="008736AB"/>
    <w:rsid w:val="00A87E07"/>
    <w:rsid w:val="00BE5467"/>
    <w:rsid w:val="00FA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7296"/>
  <w15:chartTrackingRefBased/>
  <w15:docId w15:val="{900F0799-5B67-4ABF-BE3C-98AC8B54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E07"/>
  </w:style>
  <w:style w:type="paragraph" w:styleId="Stopka">
    <w:name w:val="footer"/>
    <w:basedOn w:val="Normalny"/>
    <w:link w:val="StopkaZnak"/>
    <w:uiPriority w:val="99"/>
    <w:unhideWhenUsed/>
    <w:rsid w:val="00A8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2023-01-30T08:26:00Z</dcterms:created>
  <dcterms:modified xsi:type="dcterms:W3CDTF">2023-01-30T08:30:00Z</dcterms:modified>
</cp:coreProperties>
</file>