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5847"/>
      </w:tblGrid>
      <w:tr w:rsidR="004A25A9" w:rsidRPr="00934EA7" w:rsidTr="00D377F5">
        <w:trPr>
          <w:cantSplit/>
          <w:trHeight w:hRule="exact" w:val="6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5A9" w:rsidRPr="00934EA7" w:rsidRDefault="004A25A9" w:rsidP="00D377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Załącznik nr 1.   Formularz informacji.</w:t>
            </w:r>
          </w:p>
          <w:p w:rsidR="004A25A9" w:rsidRPr="00934EA7" w:rsidRDefault="004A25A9" w:rsidP="00D377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4A25A9" w:rsidRPr="00934EA7" w:rsidTr="00D37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792" w:type="dxa"/>
            <w:vAlign w:val="bottom"/>
          </w:tcPr>
          <w:p w:rsidR="004A25A9" w:rsidRPr="00934EA7" w:rsidRDefault="004A25A9" w:rsidP="00D377F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bookmarkStart w:id="0" w:name="_GoBack"/>
            <w:bookmarkEnd w:id="0"/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4A25A9" w:rsidRPr="00934EA7" w:rsidRDefault="004A25A9" w:rsidP="00D377F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4A25A9" w:rsidRPr="000152FC" w:rsidTr="00D37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5A9" w:rsidRPr="00F66877" w:rsidRDefault="004A25A9" w:rsidP="00D377F5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F668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F6687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4A25A9" w:rsidRPr="00245F71" w:rsidRDefault="004A25A9" w:rsidP="00D377F5">
            <w:pPr>
              <w:spacing w:before="240" w:after="0" w:line="360" w:lineRule="auto"/>
              <w:ind w:left="426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722CD9">
              <w:rPr>
                <w:rFonts w:cs="Calibri"/>
                <w:b/>
                <w:i/>
                <w:sz w:val="20"/>
                <w:szCs w:val="20"/>
                <w:lang w:val="pl-PL"/>
              </w:rPr>
              <w:t xml:space="preserve">Opracowanie projektu oraz uzyskanie w imieniu Zamawiającego wymaganych decyzji administracyjnych dla posadowienia 3 sztuk garaży typu blaszak o wymiarach 6 m długości x 7 m szerokości, 5 m długości x 3 m szerokości oraz </w:t>
            </w:r>
            <w:r w:rsidRPr="00D073EC">
              <w:rPr>
                <w:rFonts w:cs="Calibri"/>
                <w:b/>
                <w:i/>
                <w:sz w:val="20"/>
                <w:szCs w:val="20"/>
                <w:lang w:val="pl-PL"/>
              </w:rPr>
              <w:t xml:space="preserve">7 m długości x 5 m szerokości </w:t>
            </w:r>
            <w:r>
              <w:rPr>
                <w:rFonts w:cs="Calibri"/>
                <w:b/>
                <w:i/>
                <w:sz w:val="20"/>
                <w:szCs w:val="20"/>
                <w:lang w:val="pl-PL"/>
              </w:rPr>
              <w:t>dla Enea Bioenergia sp. z o.o.</w:t>
            </w:r>
          </w:p>
        </w:tc>
      </w:tr>
      <w:tr w:rsidR="004A25A9" w:rsidRPr="000152FC" w:rsidTr="00D377F5">
        <w:trPr>
          <w:trHeight w:val="26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5A9" w:rsidRPr="000152FC" w:rsidRDefault="004A25A9" w:rsidP="00D377F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4A25A9" w:rsidRPr="000152FC" w:rsidTr="00D377F5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A9" w:rsidRPr="000152FC" w:rsidRDefault="004A25A9" w:rsidP="00D377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4A25A9" w:rsidRPr="000152FC" w:rsidTr="00D377F5">
        <w:trPr>
          <w:trHeight w:val="518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5A9" w:rsidRPr="000152FC" w:rsidRDefault="004A25A9" w:rsidP="00D377F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4A25A9" w:rsidRPr="000152FC" w:rsidRDefault="004A25A9" w:rsidP="00D377F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4A25A9" w:rsidRPr="000152FC" w:rsidTr="00D377F5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A9" w:rsidRPr="000152FC" w:rsidRDefault="004A25A9" w:rsidP="00D377F5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4A25A9" w:rsidRPr="000152FC" w:rsidTr="00D377F5">
        <w:trPr>
          <w:trHeight w:val="3767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5A9" w:rsidRDefault="004A25A9" w:rsidP="00D377F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Składam(y) niniejszą informację cenową dotyczącą wykonania zamó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wienia, którego przedmiotem jest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</w:p>
          <w:p w:rsidR="004A25A9" w:rsidRDefault="004A25A9" w:rsidP="00D377F5">
            <w:pPr>
              <w:spacing w:after="0"/>
              <w:rPr>
                <w:rFonts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i/>
                <w:sz w:val="20"/>
                <w:szCs w:val="20"/>
                <w:lang w:val="pl-PL"/>
              </w:rPr>
              <w:t>Opracowanie projektu oraz uzyskanie w imieniu Zamawiającego wymaganych decyzji administracyjnych dla zabudowy kontenera typu „Biurowy” dla Enea Bioenergia sp. z o.o.</w:t>
            </w:r>
          </w:p>
          <w:p w:rsidR="004A25A9" w:rsidRDefault="004A25A9" w:rsidP="00D377F5">
            <w:pPr>
              <w:spacing w:after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Tabela 1. Ceny netto za poszczególne usługi</w:t>
            </w:r>
          </w:p>
          <w:tbl>
            <w:tblPr>
              <w:tblW w:w="9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4139"/>
              <w:gridCol w:w="28"/>
              <w:gridCol w:w="653"/>
              <w:gridCol w:w="1984"/>
              <w:gridCol w:w="2268"/>
            </w:tblGrid>
            <w:tr w:rsidR="004A25A9" w:rsidRPr="003C3913" w:rsidTr="00D377F5">
              <w:trPr>
                <w:trHeight w:val="444"/>
              </w:trPr>
              <w:tc>
                <w:tcPr>
                  <w:tcW w:w="487" w:type="dxa"/>
                  <w:shd w:val="clear" w:color="auto" w:fill="auto"/>
                </w:tcPr>
                <w:p w:rsidR="004A25A9" w:rsidRPr="003C3913" w:rsidRDefault="004A25A9" w:rsidP="00D377F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 w:rsidRPr="003C391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Lp.</w:t>
                  </w:r>
                </w:p>
              </w:tc>
              <w:tc>
                <w:tcPr>
                  <w:tcW w:w="4167" w:type="dxa"/>
                  <w:gridSpan w:val="2"/>
                  <w:shd w:val="clear" w:color="auto" w:fill="auto"/>
                  <w:vAlign w:val="center"/>
                </w:tcPr>
                <w:p w:rsidR="004A25A9" w:rsidRPr="003C3913" w:rsidRDefault="004A25A9" w:rsidP="00D377F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3C391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Rodzaj czynności</w:t>
                  </w:r>
                </w:p>
              </w:tc>
              <w:tc>
                <w:tcPr>
                  <w:tcW w:w="653" w:type="dxa"/>
                  <w:shd w:val="clear" w:color="auto" w:fill="auto"/>
                  <w:vAlign w:val="center"/>
                </w:tcPr>
                <w:p w:rsidR="004A25A9" w:rsidRDefault="004A25A9" w:rsidP="00D377F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Ilość </w:t>
                  </w:r>
                </w:p>
                <w:p w:rsidR="004A25A9" w:rsidRPr="003C3913" w:rsidRDefault="004A25A9" w:rsidP="00D377F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szt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:rsidR="004A25A9" w:rsidRPr="00245F71" w:rsidRDefault="004A25A9" w:rsidP="00D377F5">
                  <w:pPr>
                    <w:spacing w:after="0"/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Cena za opracowanie jednego projektu netto w zł.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A25A9" w:rsidRPr="00245F71" w:rsidRDefault="004A25A9" w:rsidP="00D377F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pl-PL"/>
                    </w:rPr>
                  </w:pPr>
                  <w:r w:rsidRPr="00245F71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Całkowita wartość zamówienia  netto w </w:t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zł.</w:t>
                  </w:r>
                </w:p>
              </w:tc>
            </w:tr>
            <w:tr w:rsidR="004A25A9" w:rsidRPr="003C3913" w:rsidTr="00D377F5">
              <w:trPr>
                <w:trHeight w:val="1077"/>
              </w:trPr>
              <w:tc>
                <w:tcPr>
                  <w:tcW w:w="487" w:type="dxa"/>
                  <w:shd w:val="clear" w:color="auto" w:fill="auto"/>
                  <w:vAlign w:val="center"/>
                </w:tcPr>
                <w:p w:rsidR="004A25A9" w:rsidRPr="003C3913" w:rsidRDefault="004A25A9" w:rsidP="00D377F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3C3913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:rsidR="004A25A9" w:rsidRPr="00245F71" w:rsidRDefault="004A25A9" w:rsidP="00D377F5">
                  <w:pPr>
                    <w:spacing w:before="240" w:after="0" w:line="360" w:lineRule="auto"/>
                    <w:ind w:left="175"/>
                    <w:contextualSpacing/>
                    <w:rPr>
                      <w:rFonts w:cs="Calibri"/>
                      <w:b/>
                      <w:i/>
                      <w:sz w:val="20"/>
                      <w:szCs w:val="20"/>
                      <w:lang w:val="pl-PL"/>
                    </w:rPr>
                  </w:pPr>
                  <w:r w:rsidRPr="00722CD9">
                    <w:rPr>
                      <w:rFonts w:cs="Calibri"/>
                      <w:b/>
                      <w:i/>
                      <w:sz w:val="18"/>
                      <w:szCs w:val="20"/>
                      <w:lang w:val="pl-PL"/>
                    </w:rPr>
                    <w:t>Opracowanie projektu oraz uzyskanie w imieniu Zamawiającego wymaganych decyzji administracyjnych dla posadowienia 3 sztuk garaży typu blaszak o wymiarach 6 m długości x 7 m szerokości, 5 m długości x 3 m szerokości oraz</w:t>
                  </w:r>
                  <w:r>
                    <w:rPr>
                      <w:rFonts w:cs="Calibri"/>
                      <w:b/>
                      <w:i/>
                      <w:sz w:val="18"/>
                      <w:szCs w:val="20"/>
                      <w:lang w:val="pl-PL"/>
                    </w:rPr>
                    <w:t xml:space="preserve"> </w:t>
                  </w:r>
                  <w:r w:rsidRPr="00D073EC">
                    <w:rPr>
                      <w:rFonts w:cs="Calibri"/>
                      <w:b/>
                      <w:i/>
                      <w:sz w:val="18"/>
                      <w:szCs w:val="20"/>
                      <w:lang w:val="pl-PL"/>
                    </w:rPr>
                    <w:t>7 m długości x 5 m szerokości</w:t>
                  </w:r>
                </w:p>
              </w:tc>
              <w:tc>
                <w:tcPr>
                  <w:tcW w:w="681" w:type="dxa"/>
                  <w:gridSpan w:val="2"/>
                  <w:shd w:val="clear" w:color="auto" w:fill="auto"/>
                  <w:vAlign w:val="center"/>
                </w:tcPr>
                <w:p w:rsidR="004A25A9" w:rsidRPr="003C3913" w:rsidRDefault="004A25A9" w:rsidP="00D377F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3 szt.</w:t>
                  </w:r>
                </w:p>
              </w:tc>
              <w:tc>
                <w:tcPr>
                  <w:tcW w:w="1984" w:type="dxa"/>
                </w:tcPr>
                <w:p w:rsidR="004A25A9" w:rsidRDefault="004A25A9" w:rsidP="00D377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4A25A9" w:rsidRDefault="004A25A9" w:rsidP="00D377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:rsidR="004A25A9" w:rsidRPr="00B9687B" w:rsidRDefault="004A25A9" w:rsidP="00D377F5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</w:tr>
            <w:tr w:rsidR="004A25A9" w:rsidRPr="003C3913" w:rsidTr="00D377F5">
              <w:trPr>
                <w:trHeight w:val="363"/>
              </w:trPr>
              <w:tc>
                <w:tcPr>
                  <w:tcW w:w="9559" w:type="dxa"/>
                  <w:gridSpan w:val="6"/>
                </w:tcPr>
                <w:p w:rsidR="004A25A9" w:rsidRPr="00B9687B" w:rsidRDefault="004A25A9" w:rsidP="00D377F5">
                  <w:pPr>
                    <w:spacing w:after="0"/>
                    <w:ind w:left="360" w:hanging="48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  <w:r w:rsidRPr="00435B6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*</w:t>
                  </w:r>
                  <w:r w:rsidRPr="00A73ACA">
                    <w:rPr>
                      <w:lang w:val="pl-PL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Wszystkie dodatkowe koszy wliczone w cenę</w:t>
                  </w:r>
                </w:p>
              </w:tc>
            </w:tr>
          </w:tbl>
          <w:p w:rsidR="004A25A9" w:rsidRPr="000152FC" w:rsidRDefault="004A25A9" w:rsidP="00D377F5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4A25A9" w:rsidRPr="009B0D41" w:rsidRDefault="004A25A9" w:rsidP="004A25A9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9B0D41">
        <w:rPr>
          <w:rFonts w:ascii="Times New Roman" w:hAnsi="Times New Roman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A25A9" w:rsidRPr="000152FC" w:rsidTr="00D377F5">
        <w:trPr>
          <w:trHeight w:val="632"/>
        </w:trPr>
        <w:tc>
          <w:tcPr>
            <w:tcW w:w="7371" w:type="dxa"/>
            <w:shd w:val="clear" w:color="auto" w:fill="auto"/>
          </w:tcPr>
          <w:p w:rsidR="004A25A9" w:rsidRPr="000152FC" w:rsidRDefault="004A25A9" w:rsidP="00D377F5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4A25A9" w:rsidRPr="000152FC" w:rsidRDefault="004A25A9" w:rsidP="004A25A9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4A25A9" w:rsidRPr="000152FC" w:rsidRDefault="004A25A9" w:rsidP="004A25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4A25A9" w:rsidRPr="000152FC" w:rsidRDefault="004A25A9" w:rsidP="004A25A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4A25A9" w:rsidRPr="000152FC" w:rsidRDefault="004A25A9" w:rsidP="004A25A9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p w:rsidR="004A25A9" w:rsidRPr="000152FC" w:rsidRDefault="004A25A9" w:rsidP="004A25A9">
      <w:pPr>
        <w:tabs>
          <w:tab w:val="num" w:pos="426"/>
        </w:tabs>
        <w:spacing w:after="0"/>
        <w:ind w:left="340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A25A9" w:rsidRPr="000152FC" w:rsidTr="00D377F5">
        <w:trPr>
          <w:trHeight w:val="337"/>
        </w:trPr>
        <w:tc>
          <w:tcPr>
            <w:tcW w:w="7371" w:type="dxa"/>
            <w:shd w:val="clear" w:color="auto" w:fill="auto"/>
          </w:tcPr>
          <w:p w:rsidR="004A25A9" w:rsidRPr="000152FC" w:rsidRDefault="004A25A9" w:rsidP="00D377F5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4A25A9" w:rsidRPr="000152FC" w:rsidRDefault="004A25A9" w:rsidP="00D377F5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4A25A9" w:rsidRPr="000152FC" w:rsidRDefault="004A25A9" w:rsidP="004A25A9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A25A9" w:rsidRPr="000152FC" w:rsidRDefault="004A25A9" w:rsidP="004A25A9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4A25A9" w:rsidRPr="000152FC" w:rsidTr="00D377F5">
        <w:trPr>
          <w:trHeight w:val="346"/>
        </w:trPr>
        <w:tc>
          <w:tcPr>
            <w:tcW w:w="7402" w:type="dxa"/>
            <w:shd w:val="clear" w:color="auto" w:fill="auto"/>
          </w:tcPr>
          <w:p w:rsidR="004A25A9" w:rsidRPr="000152FC" w:rsidRDefault="004A25A9" w:rsidP="00D377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A25A9" w:rsidRPr="000152FC" w:rsidRDefault="004A25A9" w:rsidP="00D377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25A9" w:rsidRDefault="004A25A9" w:rsidP="004A25A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4A25A9" w:rsidRPr="000152FC" w:rsidTr="00D377F5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A9" w:rsidRPr="000152FC" w:rsidRDefault="004A25A9" w:rsidP="00D377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A9" w:rsidRPr="000152FC" w:rsidRDefault="004A25A9" w:rsidP="00D377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25A9" w:rsidRPr="000152FC" w:rsidTr="00D377F5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A25A9" w:rsidRPr="000152FC" w:rsidRDefault="004A25A9" w:rsidP="00D377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i data</w:t>
            </w:r>
          </w:p>
          <w:p w:rsidR="004A25A9" w:rsidRPr="000152FC" w:rsidRDefault="004A25A9" w:rsidP="00D377F5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4A25A9" w:rsidRPr="000152FC" w:rsidRDefault="004A25A9" w:rsidP="00D377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  <w:p w:rsidR="004A25A9" w:rsidRPr="000152FC" w:rsidRDefault="004A25A9" w:rsidP="00D377F5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4A25A9" w:rsidRPr="000152FC" w:rsidRDefault="004A25A9" w:rsidP="00D377F5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8F5E4F" w:rsidRDefault="008F5E4F"/>
    <w:sectPr w:rsidR="008F5E4F" w:rsidSect="004A25A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A9"/>
    <w:rsid w:val="004A25A9"/>
    <w:rsid w:val="008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D8624-4FF8-4A28-8100-689E5B07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5A9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4A25A9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4A25A9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2023-02-17T10:25:00Z</dcterms:created>
  <dcterms:modified xsi:type="dcterms:W3CDTF">2023-02-17T10:26:00Z</dcterms:modified>
</cp:coreProperties>
</file>