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C84756" w:rsidRPr="00C84756">
        <w:rPr>
          <w:rFonts w:ascii="Tahoma" w:hAnsi="Tahoma" w:cs="Tahoma"/>
          <w:b/>
          <w:sz w:val="20"/>
          <w:szCs w:val="20"/>
        </w:rPr>
        <w:t>OAZ.OWB.PH.2110.10.2023</w:t>
      </w:r>
      <w:r w:rsidR="00DA1759" w:rsidRPr="00DA175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  <w:bookmarkStart w:id="0" w:name="_GoBack"/>
      <w:bookmarkEnd w:id="0"/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D1142D" w:rsidRPr="008D0D29">
        <w:rPr>
          <w:rFonts w:ascii="Tahoma" w:hAnsi="Tahoma" w:cs="Tahoma"/>
          <w:sz w:val="20"/>
          <w:szCs w:val="20"/>
        </w:rPr>
        <w:t>OAZ.OW</w:t>
      </w:r>
      <w:r w:rsidR="00D1142D">
        <w:rPr>
          <w:rFonts w:ascii="Tahoma" w:hAnsi="Tahoma" w:cs="Tahoma"/>
          <w:sz w:val="20"/>
          <w:szCs w:val="20"/>
        </w:rPr>
        <w:t>B.PH.2110.10.2023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B749B6" w:rsidRPr="00C84756">
        <w:rPr>
          <w:rFonts w:ascii="Tahoma" w:hAnsi="Tahoma" w:cs="Tahoma"/>
          <w:color w:val="000000" w:themeColor="text1"/>
          <w:sz w:val="20"/>
          <w:szCs w:val="20"/>
        </w:rPr>
        <w:t>,,</w:t>
      </w:r>
      <w:r w:rsidR="00C84756" w:rsidRPr="00C84756">
        <w:rPr>
          <w:rFonts w:ascii="Tahoma" w:hAnsi="Tahoma" w:cs="Tahoma"/>
          <w:sz w:val="20"/>
          <w:szCs w:val="20"/>
        </w:rPr>
        <w:t>D</w:t>
      </w:r>
      <w:r w:rsidR="00C84756" w:rsidRPr="00C84756">
        <w:rPr>
          <w:rFonts w:ascii="Tahoma" w:hAnsi="Tahoma" w:cs="Tahoma"/>
          <w:color w:val="000000" w:themeColor="text1"/>
          <w:sz w:val="20"/>
          <w:szCs w:val="20"/>
        </w:rPr>
        <w:t>ostawa preparatów wspomagających procesy technologiczne i uzupełniających składniki mineralne Biogazowni</w:t>
      </w:r>
      <w:r w:rsidR="00C84756" w:rsidRPr="00C84756">
        <w:rPr>
          <w:rFonts w:ascii="Tahoma" w:hAnsi="Tahoma" w:cs="Tahoma"/>
          <w:color w:val="000000" w:themeColor="text1"/>
          <w:sz w:val="20"/>
        </w:rPr>
        <w:t xml:space="preserve"> Liszkowo w 2023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8D" w:rsidRDefault="0065068D" w:rsidP="00A73E60">
      <w:r>
        <w:separator/>
      </w:r>
    </w:p>
  </w:endnote>
  <w:endnote w:type="continuationSeparator" w:id="0">
    <w:p w:rsidR="0065068D" w:rsidRDefault="0065068D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8D" w:rsidRDefault="0065068D" w:rsidP="00A73E60">
      <w:r>
        <w:separator/>
      </w:r>
    </w:p>
  </w:footnote>
  <w:footnote w:type="continuationSeparator" w:id="0">
    <w:p w:rsidR="0065068D" w:rsidRDefault="0065068D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DA1759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B2A40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606C9"/>
    <w:rsid w:val="006C132E"/>
    <w:rsid w:val="00705031"/>
    <w:rsid w:val="00710F21"/>
    <w:rsid w:val="00711157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626DE"/>
    <w:rsid w:val="0096747D"/>
    <w:rsid w:val="009B6382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96A1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8</cp:revision>
  <cp:lastPrinted>2022-10-06T05:43:00Z</cp:lastPrinted>
  <dcterms:created xsi:type="dcterms:W3CDTF">2022-12-09T13:24:00Z</dcterms:created>
  <dcterms:modified xsi:type="dcterms:W3CDTF">2023-06-15T10:12:00Z</dcterms:modified>
</cp:coreProperties>
</file>