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0" w:rsidRPr="0061794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935337" w:rsidRPr="00935337">
        <w:rPr>
          <w:rFonts w:ascii="Tahoma" w:hAnsi="Tahoma" w:cs="Tahoma"/>
          <w:b/>
          <w:sz w:val="20"/>
          <w:szCs w:val="20"/>
        </w:rPr>
        <w:t xml:space="preserve"> </w:t>
      </w:r>
      <w:r w:rsidR="00173B44" w:rsidRPr="00173B44">
        <w:rPr>
          <w:rFonts w:ascii="Tahoma" w:hAnsi="Tahoma" w:cs="Tahoma"/>
          <w:b/>
          <w:sz w:val="20"/>
          <w:szCs w:val="20"/>
        </w:rPr>
        <w:t>OFZ.OWH-J-PM.2111.3.2025</w:t>
      </w:r>
      <w:r w:rsidR="002B5793" w:rsidRPr="002B5793">
        <w:rPr>
          <w:rFonts w:ascii="Tahoma" w:hAnsi="Tahoma" w:cs="Tahoma"/>
          <w:b/>
          <w:sz w:val="20"/>
          <w:szCs w:val="20"/>
        </w:rPr>
        <w:t xml:space="preserve">      </w:t>
      </w:r>
      <w:r w:rsidR="00A73E60" w:rsidRPr="0061794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:rsidR="00A73E60" w:rsidRPr="00C003C8" w:rsidRDefault="00A73E60" w:rsidP="00DA17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8809EE">
        <w:rPr>
          <w:rFonts w:ascii="Tahoma" w:hAnsi="Tahoma" w:cs="Tahoma"/>
          <w:sz w:val="20"/>
          <w:szCs w:val="20"/>
        </w:rPr>
        <w:t xml:space="preserve"> </w:t>
      </w:r>
      <w:bookmarkStart w:id="0" w:name="_Hlk193285181"/>
      <w:r w:rsidR="00173B44" w:rsidRPr="00AA3FF0">
        <w:rPr>
          <w:rFonts w:ascii="Verdana" w:hAnsi="Verdana"/>
          <w:sz w:val="20"/>
          <w:szCs w:val="20"/>
        </w:rPr>
        <w:t>OFZ.OWH-J-PM.2111.3.2025</w:t>
      </w:r>
      <w:bookmarkEnd w:id="0"/>
      <w:r w:rsidR="002B5793">
        <w:rPr>
          <w:rFonts w:ascii="Tahoma" w:hAnsi="Tahoma" w:cs="Tahoma"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491FBE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173B44" w:rsidRPr="00173B44">
        <w:rPr>
          <w:rFonts w:ascii="Tahoma" w:hAnsi="Tahoma" w:cs="Tahoma"/>
          <w:color w:val="000000" w:themeColor="text1"/>
          <w:sz w:val="20"/>
          <w:szCs w:val="20"/>
        </w:rPr>
        <w:t>Remont cykliczny hydrozespołu nr 2 – Elektrowni Wodnej Koszyce</w:t>
      </w:r>
      <w:bookmarkStart w:id="1" w:name="_GoBack"/>
      <w:bookmarkEnd w:id="1"/>
      <w:r w:rsidR="00B749B6" w:rsidRPr="00C003C8">
        <w:rPr>
          <w:rFonts w:ascii="Tahoma" w:hAnsi="Tahoma" w:cs="Tahoma"/>
          <w:color w:val="000000" w:themeColor="text1"/>
          <w:sz w:val="20"/>
        </w:rPr>
        <w:t xml:space="preserve">” </w:t>
      </w:r>
      <w:r w:rsidRPr="00C003C8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AFF" w:rsidRDefault="00CE0AFF" w:rsidP="00A73E60">
      <w:r>
        <w:separator/>
      </w:r>
    </w:p>
  </w:endnote>
  <w:endnote w:type="continuationSeparator" w:id="0">
    <w:p w:rsidR="00CE0AFF" w:rsidRDefault="00CE0AFF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AFF" w:rsidRDefault="00CE0AFF" w:rsidP="00A73E60">
      <w:r>
        <w:separator/>
      </w:r>
    </w:p>
  </w:footnote>
  <w:footnote w:type="continuationSeparator" w:id="0">
    <w:p w:rsidR="00CE0AFF" w:rsidRDefault="00CE0AFF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15853"/>
    <w:rsid w:val="0003304D"/>
    <w:rsid w:val="00086C2E"/>
    <w:rsid w:val="000879BD"/>
    <w:rsid w:val="00094370"/>
    <w:rsid w:val="000C69C8"/>
    <w:rsid w:val="000F4DB4"/>
    <w:rsid w:val="00107051"/>
    <w:rsid w:val="001355D9"/>
    <w:rsid w:val="00142F0C"/>
    <w:rsid w:val="00144453"/>
    <w:rsid w:val="0015665A"/>
    <w:rsid w:val="0016083A"/>
    <w:rsid w:val="00167FE9"/>
    <w:rsid w:val="00170C9A"/>
    <w:rsid w:val="00173B44"/>
    <w:rsid w:val="001811AA"/>
    <w:rsid w:val="001A3C6B"/>
    <w:rsid w:val="001C1C57"/>
    <w:rsid w:val="001C2719"/>
    <w:rsid w:val="001F0343"/>
    <w:rsid w:val="00220444"/>
    <w:rsid w:val="00236BD6"/>
    <w:rsid w:val="002515A6"/>
    <w:rsid w:val="002B2A40"/>
    <w:rsid w:val="002B5793"/>
    <w:rsid w:val="002C6DF4"/>
    <w:rsid w:val="002C7655"/>
    <w:rsid w:val="002D212B"/>
    <w:rsid w:val="002E6B4D"/>
    <w:rsid w:val="002F620F"/>
    <w:rsid w:val="00340DFF"/>
    <w:rsid w:val="00343F9E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A7F7D"/>
    <w:rsid w:val="003D5BBB"/>
    <w:rsid w:val="003D5DB1"/>
    <w:rsid w:val="003E2C88"/>
    <w:rsid w:val="003E3403"/>
    <w:rsid w:val="003F495C"/>
    <w:rsid w:val="0042559A"/>
    <w:rsid w:val="004314DB"/>
    <w:rsid w:val="00460A46"/>
    <w:rsid w:val="00471D06"/>
    <w:rsid w:val="00483230"/>
    <w:rsid w:val="00491FBE"/>
    <w:rsid w:val="004B294D"/>
    <w:rsid w:val="004D4DE6"/>
    <w:rsid w:val="005248DA"/>
    <w:rsid w:val="00533E91"/>
    <w:rsid w:val="00535E54"/>
    <w:rsid w:val="0057350A"/>
    <w:rsid w:val="005A3140"/>
    <w:rsid w:val="005A6EA3"/>
    <w:rsid w:val="005B462F"/>
    <w:rsid w:val="005B61E2"/>
    <w:rsid w:val="005B64A4"/>
    <w:rsid w:val="005D7B97"/>
    <w:rsid w:val="0061223B"/>
    <w:rsid w:val="0061794A"/>
    <w:rsid w:val="00617CD9"/>
    <w:rsid w:val="0065068D"/>
    <w:rsid w:val="00655B96"/>
    <w:rsid w:val="006606C9"/>
    <w:rsid w:val="0069002D"/>
    <w:rsid w:val="006C132E"/>
    <w:rsid w:val="00705031"/>
    <w:rsid w:val="00710F21"/>
    <w:rsid w:val="00711157"/>
    <w:rsid w:val="007111C1"/>
    <w:rsid w:val="007517C0"/>
    <w:rsid w:val="00791ACC"/>
    <w:rsid w:val="007A3824"/>
    <w:rsid w:val="007B40EF"/>
    <w:rsid w:val="00821297"/>
    <w:rsid w:val="0084417E"/>
    <w:rsid w:val="008523D0"/>
    <w:rsid w:val="008809EE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35337"/>
    <w:rsid w:val="009626DE"/>
    <w:rsid w:val="0096747D"/>
    <w:rsid w:val="009B6382"/>
    <w:rsid w:val="009C46E4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E0871"/>
    <w:rsid w:val="00AF047F"/>
    <w:rsid w:val="00AF45B0"/>
    <w:rsid w:val="00B306FC"/>
    <w:rsid w:val="00B40E8C"/>
    <w:rsid w:val="00B749B6"/>
    <w:rsid w:val="00B74C71"/>
    <w:rsid w:val="00BB5A7C"/>
    <w:rsid w:val="00BB7923"/>
    <w:rsid w:val="00BF2053"/>
    <w:rsid w:val="00C003C8"/>
    <w:rsid w:val="00C03AC0"/>
    <w:rsid w:val="00C054E9"/>
    <w:rsid w:val="00C3385F"/>
    <w:rsid w:val="00C34980"/>
    <w:rsid w:val="00C34B13"/>
    <w:rsid w:val="00C52878"/>
    <w:rsid w:val="00C84756"/>
    <w:rsid w:val="00C86411"/>
    <w:rsid w:val="00CA60A2"/>
    <w:rsid w:val="00CA7BED"/>
    <w:rsid w:val="00CE0AFF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444A5"/>
    <w:rsid w:val="00E500CC"/>
    <w:rsid w:val="00E77B3C"/>
    <w:rsid w:val="00EA2983"/>
    <w:rsid w:val="00EA48B8"/>
    <w:rsid w:val="00EB7F47"/>
    <w:rsid w:val="00ED583B"/>
    <w:rsid w:val="00ED732C"/>
    <w:rsid w:val="00F1636E"/>
    <w:rsid w:val="00F3491E"/>
    <w:rsid w:val="00F3735F"/>
    <w:rsid w:val="00F70809"/>
    <w:rsid w:val="00F76EEE"/>
    <w:rsid w:val="00F849BB"/>
    <w:rsid w:val="00F86EC7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6299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21</cp:revision>
  <cp:lastPrinted>2022-10-06T05:43:00Z</cp:lastPrinted>
  <dcterms:created xsi:type="dcterms:W3CDTF">2022-12-09T13:24:00Z</dcterms:created>
  <dcterms:modified xsi:type="dcterms:W3CDTF">2025-04-10T06:14:00Z</dcterms:modified>
</cp:coreProperties>
</file>