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6A" w:rsidRPr="00B73CA8" w:rsidRDefault="00B73CA8" w:rsidP="00A62004">
      <w:pPr>
        <w:jc w:val="right"/>
        <w:rPr>
          <w:rFonts w:ascii="Arial" w:hAnsi="Arial" w:cs="Arial"/>
        </w:rPr>
      </w:pPr>
      <w:r w:rsidRPr="00B73CA8">
        <w:rPr>
          <w:rFonts w:ascii="Arial" w:hAnsi="Arial" w:cs="Arial"/>
        </w:rPr>
        <w:t>09</w:t>
      </w:r>
      <w:r w:rsidR="00B50DE5" w:rsidRPr="00B73CA8">
        <w:rPr>
          <w:rFonts w:ascii="Arial" w:hAnsi="Arial" w:cs="Arial"/>
        </w:rPr>
        <w:t>.09.2020</w:t>
      </w:r>
      <w:r w:rsidR="00A62004" w:rsidRPr="00B73CA8">
        <w:rPr>
          <w:rFonts w:ascii="Arial" w:hAnsi="Arial" w:cs="Arial"/>
        </w:rPr>
        <w:t xml:space="preserve"> r.</w:t>
      </w:r>
    </w:p>
    <w:p w:rsidR="00A62004" w:rsidRPr="00B73CA8" w:rsidRDefault="00A62004" w:rsidP="00A62004">
      <w:pPr>
        <w:rPr>
          <w:rFonts w:ascii="Arial" w:hAnsi="Arial" w:cs="Arial"/>
        </w:rPr>
      </w:pPr>
    </w:p>
    <w:p w:rsidR="00A62004" w:rsidRPr="00B73CA8" w:rsidRDefault="00A62004" w:rsidP="00A62004">
      <w:pPr>
        <w:rPr>
          <w:rFonts w:ascii="Arial" w:hAnsi="Arial" w:cs="Arial"/>
        </w:rPr>
      </w:pPr>
    </w:p>
    <w:p w:rsidR="00A62004" w:rsidRPr="00B73CA8" w:rsidRDefault="00A62004" w:rsidP="00A62004">
      <w:pPr>
        <w:jc w:val="center"/>
        <w:rPr>
          <w:rFonts w:ascii="Arial" w:hAnsi="Arial" w:cs="Arial"/>
          <w:b/>
          <w:sz w:val="32"/>
          <w:szCs w:val="32"/>
        </w:rPr>
      </w:pPr>
      <w:r w:rsidRPr="00B73CA8">
        <w:rPr>
          <w:rFonts w:ascii="Arial" w:hAnsi="Arial" w:cs="Arial"/>
          <w:b/>
          <w:sz w:val="32"/>
          <w:szCs w:val="32"/>
        </w:rPr>
        <w:t>Zakres prac</w:t>
      </w:r>
    </w:p>
    <w:p w:rsidR="00A62004" w:rsidRPr="00B73CA8" w:rsidRDefault="00A62004" w:rsidP="00A62004">
      <w:pPr>
        <w:rPr>
          <w:rFonts w:ascii="Arial" w:hAnsi="Arial" w:cs="Arial"/>
        </w:rPr>
      </w:pPr>
    </w:p>
    <w:p w:rsidR="00A62004" w:rsidRPr="00B73CA8" w:rsidRDefault="00A62004" w:rsidP="007D00B5">
      <w:pPr>
        <w:jc w:val="center"/>
        <w:rPr>
          <w:rFonts w:ascii="Arial" w:hAnsi="Arial" w:cs="Arial"/>
          <w:b/>
        </w:rPr>
      </w:pPr>
    </w:p>
    <w:p w:rsidR="00A62004" w:rsidRPr="00B73CA8" w:rsidRDefault="00B50DE5" w:rsidP="007D00B5">
      <w:pPr>
        <w:jc w:val="center"/>
        <w:rPr>
          <w:rFonts w:ascii="Arial" w:hAnsi="Arial" w:cs="Arial"/>
          <w:b/>
        </w:rPr>
      </w:pPr>
      <w:r w:rsidRPr="00B73CA8">
        <w:rPr>
          <w:rFonts w:ascii="Arial" w:hAnsi="Arial" w:cs="Arial"/>
          <w:b/>
        </w:rPr>
        <w:t>Naprawa</w:t>
      </w:r>
      <w:r w:rsidR="00A62004" w:rsidRPr="00B73CA8">
        <w:rPr>
          <w:rFonts w:ascii="Arial" w:hAnsi="Arial" w:cs="Arial"/>
          <w:b/>
        </w:rPr>
        <w:t xml:space="preserve"> przekładni </w:t>
      </w:r>
      <w:r w:rsidR="000A054B" w:rsidRPr="00B73CA8">
        <w:rPr>
          <w:rFonts w:ascii="Arial" w:hAnsi="Arial" w:cs="Arial"/>
          <w:b/>
        </w:rPr>
        <w:t>–</w:t>
      </w:r>
      <w:r w:rsidR="00A62004" w:rsidRPr="00B73CA8">
        <w:rPr>
          <w:rFonts w:ascii="Arial" w:hAnsi="Arial" w:cs="Arial"/>
          <w:b/>
        </w:rPr>
        <w:t xml:space="preserve"> </w:t>
      </w:r>
      <w:r w:rsidR="00B73CA8" w:rsidRPr="00B73CA8">
        <w:rPr>
          <w:rFonts w:ascii="Arial" w:hAnsi="Arial" w:cs="Arial"/>
          <w:b/>
        </w:rPr>
        <w:t>KUMERA  RGM-4315  H1  LA</w:t>
      </w:r>
    </w:p>
    <w:p w:rsidR="00A62004" w:rsidRPr="00B73CA8" w:rsidRDefault="00A62004" w:rsidP="00A62004">
      <w:pPr>
        <w:rPr>
          <w:rFonts w:ascii="Arial" w:hAnsi="Arial" w:cs="Arial"/>
        </w:rPr>
      </w:pPr>
    </w:p>
    <w:p w:rsidR="007D00B5" w:rsidRPr="00B73CA8" w:rsidRDefault="007D00B5" w:rsidP="00A62004">
      <w:pPr>
        <w:rPr>
          <w:rFonts w:ascii="Arial" w:hAnsi="Arial" w:cs="Arial"/>
        </w:rPr>
      </w:pPr>
    </w:p>
    <w:p w:rsidR="005E1EB6" w:rsidRDefault="005E1EB6" w:rsidP="005E1E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73CA8" w:rsidRPr="00B73CA8">
        <w:rPr>
          <w:rFonts w:ascii="Arial" w:hAnsi="Arial" w:cs="Arial"/>
        </w:rPr>
        <w:t xml:space="preserve">rzeprowadzenie remontu przekładni firmy </w:t>
      </w:r>
      <w:proofErr w:type="spellStart"/>
      <w:r w:rsidR="00B73CA8" w:rsidRPr="00B73CA8">
        <w:rPr>
          <w:rFonts w:ascii="Arial" w:hAnsi="Arial" w:cs="Arial"/>
        </w:rPr>
        <w:t>Kumera</w:t>
      </w:r>
      <w:proofErr w:type="spellEnd"/>
    </w:p>
    <w:p w:rsidR="00B73CA8" w:rsidRPr="00B73CA8" w:rsidRDefault="00B73CA8" w:rsidP="005E1EB6">
      <w:pPr>
        <w:jc w:val="center"/>
        <w:rPr>
          <w:rFonts w:ascii="Arial" w:hAnsi="Arial" w:cs="Arial"/>
        </w:rPr>
      </w:pPr>
      <w:r w:rsidRPr="00B73CA8">
        <w:rPr>
          <w:rFonts w:ascii="Arial" w:hAnsi="Arial" w:cs="Arial"/>
        </w:rPr>
        <w:t xml:space="preserve">RGM-4315  H1  LA (nr </w:t>
      </w:r>
      <w:proofErr w:type="spellStart"/>
      <w:r w:rsidRPr="00B73CA8">
        <w:rPr>
          <w:rFonts w:ascii="Arial" w:hAnsi="Arial" w:cs="Arial"/>
        </w:rPr>
        <w:t>fabr</w:t>
      </w:r>
      <w:proofErr w:type="spellEnd"/>
      <w:r w:rsidRPr="00B73CA8">
        <w:rPr>
          <w:rFonts w:ascii="Arial" w:hAnsi="Arial" w:cs="Arial"/>
        </w:rPr>
        <w:t>. SO 1649/ 11-20.01/1)</w:t>
      </w:r>
    </w:p>
    <w:p w:rsidR="00B73CA8" w:rsidRPr="00B73CA8" w:rsidRDefault="00B73CA8" w:rsidP="00B73CA8">
      <w:pPr>
        <w:rPr>
          <w:rFonts w:ascii="Arial" w:hAnsi="Arial" w:cs="Arial"/>
        </w:rPr>
      </w:pPr>
    </w:p>
    <w:p w:rsidR="00F671EF" w:rsidRPr="00B73CA8" w:rsidRDefault="00F671EF" w:rsidP="00B73CA8">
      <w:pPr>
        <w:rPr>
          <w:rFonts w:ascii="Arial" w:hAnsi="Arial" w:cs="Arial"/>
        </w:rPr>
      </w:pPr>
      <w:r>
        <w:rPr>
          <w:rFonts w:ascii="Arial" w:hAnsi="Arial" w:cs="Arial"/>
        </w:rPr>
        <w:t>Zakres remontu:</w:t>
      </w:r>
      <w:bookmarkStart w:id="0" w:name="_GoBack"/>
      <w:bookmarkEnd w:id="0"/>
    </w:p>
    <w:p w:rsidR="00B73CA8" w:rsidRPr="00B73CA8" w:rsidRDefault="00B73CA8" w:rsidP="00B73CA8">
      <w:pPr>
        <w:rPr>
          <w:rFonts w:ascii="Arial" w:hAnsi="Arial" w:cs="Arial"/>
        </w:rPr>
      </w:pPr>
      <w:r w:rsidRPr="00B73CA8">
        <w:rPr>
          <w:rFonts w:ascii="Arial" w:hAnsi="Arial" w:cs="Arial"/>
        </w:rPr>
        <w:t>- wymiana kompletu łożysk i uszczelnień olejowych,</w:t>
      </w:r>
    </w:p>
    <w:p w:rsidR="00B73CA8" w:rsidRPr="00B73CA8" w:rsidRDefault="00B73CA8" w:rsidP="00B73CA8">
      <w:pPr>
        <w:rPr>
          <w:rFonts w:ascii="Arial" w:hAnsi="Arial" w:cs="Arial"/>
        </w:rPr>
      </w:pPr>
      <w:r w:rsidRPr="00B73CA8">
        <w:rPr>
          <w:rFonts w:ascii="Arial" w:hAnsi="Arial" w:cs="Arial"/>
        </w:rPr>
        <w:t>- sprawdzenie gniazd łożyskowych i korpusu,</w:t>
      </w:r>
    </w:p>
    <w:p w:rsidR="00B73CA8" w:rsidRPr="00B73CA8" w:rsidRDefault="00B73CA8" w:rsidP="00B73CA8">
      <w:pPr>
        <w:rPr>
          <w:rFonts w:ascii="Arial" w:hAnsi="Arial" w:cs="Arial"/>
        </w:rPr>
      </w:pPr>
      <w:r w:rsidRPr="00B73CA8">
        <w:rPr>
          <w:rFonts w:ascii="Arial" w:hAnsi="Arial" w:cs="Arial"/>
        </w:rPr>
        <w:t xml:space="preserve">- </w:t>
      </w:r>
      <w:r w:rsidR="00F671EF">
        <w:rPr>
          <w:rFonts w:ascii="Arial" w:hAnsi="Arial" w:cs="Arial"/>
        </w:rPr>
        <w:t xml:space="preserve">zakup/wykonanie i </w:t>
      </w:r>
      <w:r w:rsidRPr="00B73CA8">
        <w:rPr>
          <w:rFonts w:ascii="Arial" w:hAnsi="Arial" w:cs="Arial"/>
        </w:rPr>
        <w:t>wymiana uszkodzonego wałka zębatego (poz.24) oraz koła zębatego (poz.20) zgodnie z rysunkiem złożeniowym,</w:t>
      </w:r>
    </w:p>
    <w:p w:rsidR="00B73CA8" w:rsidRPr="00B73CA8" w:rsidRDefault="00B73CA8" w:rsidP="00B73CA8">
      <w:pPr>
        <w:rPr>
          <w:rFonts w:ascii="Arial" w:hAnsi="Arial" w:cs="Arial"/>
        </w:rPr>
      </w:pPr>
      <w:r w:rsidRPr="00B73CA8">
        <w:rPr>
          <w:rFonts w:ascii="Arial" w:hAnsi="Arial" w:cs="Arial"/>
        </w:rPr>
        <w:t>- sprawdzenie, czy na pozostałych kołach zębatych nie ma uszkodzeń i pęknięć (Protokół z kontroli),</w:t>
      </w:r>
    </w:p>
    <w:p w:rsidR="00B73CA8" w:rsidRPr="00B73CA8" w:rsidRDefault="00B73CA8" w:rsidP="00B73CA8">
      <w:pPr>
        <w:rPr>
          <w:rFonts w:ascii="Arial" w:hAnsi="Arial" w:cs="Arial"/>
        </w:rPr>
      </w:pPr>
      <w:r w:rsidRPr="00B73CA8">
        <w:rPr>
          <w:rFonts w:ascii="Arial" w:hAnsi="Arial" w:cs="Arial"/>
        </w:rPr>
        <w:t>- konserwacja i zabezpieczenie części narażonych na wpływ środowiska atmosferycznego.</w:t>
      </w:r>
    </w:p>
    <w:p w:rsidR="00503745" w:rsidRPr="007D00B5" w:rsidRDefault="00503745" w:rsidP="000A054B">
      <w:pPr>
        <w:rPr>
          <w:rFonts w:ascii="Arial" w:hAnsi="Arial" w:cs="Arial"/>
        </w:rPr>
      </w:pPr>
      <w:r w:rsidRPr="007D00B5">
        <w:rPr>
          <w:rFonts w:ascii="Arial" w:hAnsi="Arial" w:cs="Arial"/>
        </w:rPr>
        <w:t>- odbiór</w:t>
      </w:r>
      <w:r w:rsidR="00655313">
        <w:rPr>
          <w:rFonts w:ascii="Arial" w:hAnsi="Arial" w:cs="Arial"/>
        </w:rPr>
        <w:t xml:space="preserve"> z magazynu</w:t>
      </w:r>
      <w:r w:rsidRPr="007D00B5">
        <w:rPr>
          <w:rFonts w:ascii="Arial" w:hAnsi="Arial" w:cs="Arial"/>
        </w:rPr>
        <w:t xml:space="preserve"> i dostawa na magazyn Zlecającego</w:t>
      </w:r>
      <w:r w:rsidR="007D00B5" w:rsidRPr="007D00B5">
        <w:rPr>
          <w:rFonts w:ascii="Arial" w:hAnsi="Arial" w:cs="Arial"/>
        </w:rPr>
        <w:t>.</w:t>
      </w:r>
    </w:p>
    <w:p w:rsidR="00A62004" w:rsidRDefault="00A62004">
      <w:pPr>
        <w:rPr>
          <w:rFonts w:ascii="Arial" w:eastAsia="Calibri" w:hAnsi="Arial" w:cs="Arial"/>
        </w:rPr>
      </w:pPr>
    </w:p>
    <w:p w:rsidR="00503745" w:rsidRDefault="00503745">
      <w:pPr>
        <w:rPr>
          <w:rFonts w:ascii="Arial" w:hAnsi="Arial" w:cs="Arial"/>
        </w:rPr>
      </w:pPr>
    </w:p>
    <w:p w:rsidR="00816D65" w:rsidRPr="00A62004" w:rsidRDefault="006553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Dokumenty, </w:t>
      </w:r>
      <w:r w:rsidR="00A62612">
        <w:rPr>
          <w:rFonts w:ascii="Arial" w:hAnsi="Arial" w:cs="Arial"/>
        </w:rPr>
        <w:t xml:space="preserve">protokoły, </w:t>
      </w:r>
      <w:r>
        <w:rPr>
          <w:rFonts w:ascii="Arial" w:hAnsi="Arial" w:cs="Arial"/>
        </w:rPr>
        <w:t>deklaracje, itd.</w:t>
      </w:r>
      <w:r w:rsidR="00816D65">
        <w:rPr>
          <w:rFonts w:ascii="Arial" w:hAnsi="Arial" w:cs="Arial"/>
        </w:rPr>
        <w:t xml:space="preserve"> powinny zostać przesłane na email: </w:t>
      </w:r>
      <w:hyperlink r:id="rId4" w:history="1">
        <w:r w:rsidR="00816D65" w:rsidRPr="00A34312">
          <w:rPr>
            <w:rStyle w:val="Hipercze"/>
            <w:rFonts w:ascii="Arial" w:hAnsi="Arial" w:cs="Arial"/>
          </w:rPr>
          <w:t>radoslaw.matusiewicz@enea.pl</w:t>
        </w:r>
      </w:hyperlink>
      <w:r w:rsidR="00816D65">
        <w:rPr>
          <w:rFonts w:ascii="Arial" w:hAnsi="Arial" w:cs="Arial"/>
        </w:rPr>
        <w:t xml:space="preserve"> </w:t>
      </w:r>
    </w:p>
    <w:p w:rsidR="00A62004" w:rsidRPr="00A62004" w:rsidRDefault="00A62004">
      <w:pPr>
        <w:rPr>
          <w:rFonts w:ascii="Arial" w:hAnsi="Arial" w:cs="Arial"/>
        </w:rPr>
      </w:pPr>
    </w:p>
    <w:p w:rsidR="00A62004" w:rsidRPr="00A62004" w:rsidRDefault="00A62004">
      <w:pPr>
        <w:rPr>
          <w:rFonts w:ascii="Arial" w:hAnsi="Arial" w:cs="Arial"/>
        </w:rPr>
      </w:pPr>
    </w:p>
    <w:p w:rsidR="00A62004" w:rsidRPr="00A62004" w:rsidRDefault="00A62004" w:rsidP="00A62004">
      <w:pPr>
        <w:jc w:val="right"/>
        <w:rPr>
          <w:rFonts w:ascii="Arial" w:hAnsi="Arial" w:cs="Arial"/>
        </w:rPr>
      </w:pPr>
      <w:r w:rsidRPr="00A62004">
        <w:rPr>
          <w:rFonts w:ascii="Arial" w:hAnsi="Arial" w:cs="Arial"/>
        </w:rPr>
        <w:t>Radosław Matusiewicz</w:t>
      </w:r>
    </w:p>
    <w:p w:rsidR="00A62004" w:rsidRPr="00A62004" w:rsidRDefault="00A62004" w:rsidP="00A62004">
      <w:pPr>
        <w:rPr>
          <w:rFonts w:ascii="Arial" w:hAnsi="Arial" w:cs="Arial"/>
        </w:rPr>
      </w:pPr>
    </w:p>
    <w:sectPr w:rsidR="00A62004" w:rsidRPr="00A6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BE"/>
    <w:rsid w:val="000A054B"/>
    <w:rsid w:val="002C25FB"/>
    <w:rsid w:val="00425462"/>
    <w:rsid w:val="004756BE"/>
    <w:rsid w:val="00503745"/>
    <w:rsid w:val="005E1EB6"/>
    <w:rsid w:val="00655313"/>
    <w:rsid w:val="007D00B5"/>
    <w:rsid w:val="00816D65"/>
    <w:rsid w:val="009E579B"/>
    <w:rsid w:val="00A62004"/>
    <w:rsid w:val="00A62612"/>
    <w:rsid w:val="00A8716A"/>
    <w:rsid w:val="00AA7056"/>
    <w:rsid w:val="00B50DE5"/>
    <w:rsid w:val="00B73CA8"/>
    <w:rsid w:val="00C72CCE"/>
    <w:rsid w:val="00EB11BA"/>
    <w:rsid w:val="00EF1A83"/>
    <w:rsid w:val="00F6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FE523-1548-40C9-B22F-CEA6027C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6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oslaw.matusiewicz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15</cp:revision>
  <dcterms:created xsi:type="dcterms:W3CDTF">2019-12-20T10:35:00Z</dcterms:created>
  <dcterms:modified xsi:type="dcterms:W3CDTF">2020-09-11T06:12:00Z</dcterms:modified>
</cp:coreProperties>
</file>