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984F0" w14:textId="44F5C63F" w:rsidR="00EB5D09" w:rsidRDefault="00EB5D09" w:rsidP="00EB5D09">
      <w:pPr>
        <w:autoSpaceDE w:val="0"/>
        <w:autoSpaceDN w:val="0"/>
        <w:adjustRightInd w:val="0"/>
        <w:spacing w:after="0" w:line="240" w:lineRule="auto"/>
        <w:jc w:val="right"/>
        <w:rPr>
          <w:rFonts w:eastAsiaTheme="majorEastAsia" w:cstheme="minorHAnsi"/>
          <w:b/>
          <w:bCs/>
        </w:rPr>
      </w:pPr>
      <w:r>
        <w:rPr>
          <w:rFonts w:eastAsiaTheme="majorEastAsia" w:cstheme="minorHAnsi"/>
          <w:b/>
          <w:bCs/>
        </w:rPr>
        <w:t>Załącznik nr 2</w:t>
      </w:r>
    </w:p>
    <w:p w14:paraId="23C32A44" w14:textId="77777777" w:rsidR="00EB5D09" w:rsidRDefault="00EB5D09" w:rsidP="00C4747E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</w:p>
    <w:p w14:paraId="245F2579" w14:textId="55E337E4" w:rsidR="00995B4D" w:rsidRPr="00783631" w:rsidRDefault="00995B4D" w:rsidP="00C4747E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783631">
        <w:rPr>
          <w:rFonts w:eastAsiaTheme="majorEastAsia" w:cstheme="minorHAnsi"/>
          <w:b/>
          <w:bCs/>
        </w:rPr>
        <w:t>Prowadzenie serwisu Smarownic Multilube na Instalacjach Biomasy i I</w:t>
      </w:r>
      <w:r w:rsidR="008732A7" w:rsidRPr="00783631">
        <w:rPr>
          <w:rFonts w:eastAsiaTheme="majorEastAsia" w:cstheme="minorHAnsi"/>
          <w:b/>
          <w:bCs/>
        </w:rPr>
        <w:t xml:space="preserve">nstalacji </w:t>
      </w:r>
      <w:r w:rsidRPr="00783631">
        <w:rPr>
          <w:rFonts w:eastAsiaTheme="majorEastAsia" w:cstheme="minorHAnsi"/>
          <w:b/>
          <w:bCs/>
        </w:rPr>
        <w:t>O</w:t>
      </w:r>
      <w:r w:rsidR="008732A7" w:rsidRPr="00783631">
        <w:rPr>
          <w:rFonts w:eastAsiaTheme="majorEastAsia" w:cstheme="minorHAnsi"/>
          <w:b/>
          <w:bCs/>
        </w:rPr>
        <w:t xml:space="preserve">dsiarczania </w:t>
      </w:r>
      <w:r w:rsidRPr="00783631">
        <w:rPr>
          <w:rFonts w:eastAsiaTheme="majorEastAsia" w:cstheme="minorHAnsi"/>
          <w:b/>
          <w:bCs/>
        </w:rPr>
        <w:t>S</w:t>
      </w:r>
      <w:r w:rsidR="008732A7" w:rsidRPr="00783631">
        <w:rPr>
          <w:rFonts w:eastAsiaTheme="majorEastAsia" w:cstheme="minorHAnsi"/>
          <w:b/>
          <w:bCs/>
        </w:rPr>
        <w:t>palin</w:t>
      </w:r>
      <w:r w:rsidRPr="00783631">
        <w:rPr>
          <w:rFonts w:eastAsiaTheme="majorEastAsia" w:cstheme="minorHAnsi"/>
          <w:b/>
          <w:bCs/>
        </w:rPr>
        <w:t xml:space="preserve"> w Enea Elektrownia Połaniec S.A. w latach 202</w:t>
      </w:r>
      <w:r w:rsidR="00B136CC">
        <w:rPr>
          <w:rFonts w:eastAsiaTheme="majorEastAsia" w:cstheme="minorHAnsi"/>
          <w:b/>
          <w:bCs/>
        </w:rPr>
        <w:t>4</w:t>
      </w:r>
      <w:r w:rsidRPr="00783631">
        <w:rPr>
          <w:rFonts w:eastAsiaTheme="majorEastAsia" w:cstheme="minorHAnsi"/>
          <w:b/>
          <w:bCs/>
        </w:rPr>
        <w:t>-202</w:t>
      </w:r>
      <w:r w:rsidR="00B136CC">
        <w:rPr>
          <w:rFonts w:eastAsiaTheme="majorEastAsia" w:cstheme="minorHAnsi"/>
          <w:b/>
          <w:bCs/>
        </w:rPr>
        <w:t>6</w:t>
      </w:r>
      <w:r w:rsidRPr="00783631">
        <w:rPr>
          <w:rFonts w:eastAsiaTheme="majorEastAsia" w:cstheme="minorHAnsi"/>
          <w:b/>
          <w:bCs/>
        </w:rPr>
        <w:t>.</w:t>
      </w:r>
    </w:p>
    <w:p w14:paraId="4E9CEDD8" w14:textId="4F39117A" w:rsidR="007F7B6C" w:rsidRDefault="007F7B6C" w:rsidP="0072293D">
      <w:pPr>
        <w:spacing w:after="0" w:line="360" w:lineRule="auto"/>
        <w:rPr>
          <w:rFonts w:eastAsiaTheme="majorEastAsia" w:cstheme="minorHAnsi"/>
          <w:bCs/>
          <w:color w:val="000000" w:themeColor="text1"/>
          <w:lang w:eastAsia="pl-PL"/>
        </w:rPr>
      </w:pPr>
    </w:p>
    <w:p w14:paraId="4EA21B65" w14:textId="6EDC0EA1" w:rsidR="007F7B6C" w:rsidRPr="00964053" w:rsidRDefault="007F7B6C" w:rsidP="007F7B6C">
      <w:pPr>
        <w:pStyle w:val="Nagwek1"/>
        <w:keepNext w:val="0"/>
        <w:keepLines w:val="0"/>
        <w:numPr>
          <w:ilvl w:val="0"/>
          <w:numId w:val="1"/>
        </w:numPr>
        <w:spacing w:before="0" w:line="320" w:lineRule="atLeast"/>
        <w:ind w:left="425" w:hanging="35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640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Zakres Usługi </w:t>
      </w:r>
      <w:r w:rsidR="00D705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 lata 2024-2026</w:t>
      </w:r>
      <w:bookmarkStart w:id="0" w:name="_GoBack"/>
      <w:bookmarkEnd w:id="0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9640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obejmuje:</w:t>
      </w:r>
    </w:p>
    <w:p w14:paraId="2E231879" w14:textId="3DB6C43A" w:rsidR="007F7B6C" w:rsidRPr="00883524" w:rsidRDefault="007F7B6C" w:rsidP="007F7B6C">
      <w:pPr>
        <w:pStyle w:val="Akapitzlist"/>
        <w:numPr>
          <w:ilvl w:val="0"/>
          <w:numId w:val="2"/>
        </w:numPr>
        <w:rPr>
          <w:rFonts w:asciiTheme="minorHAnsi" w:eastAsiaTheme="majorEastAsia" w:hAnsiTheme="minorHAnsi" w:cstheme="minorHAnsi"/>
          <w:bCs/>
          <w:lang w:eastAsia="pl-PL"/>
        </w:rPr>
      </w:pPr>
      <w:r w:rsidRPr="00883524">
        <w:rPr>
          <w:rFonts w:asciiTheme="minorHAnsi" w:eastAsiaTheme="majorEastAsia" w:hAnsiTheme="minorHAnsi" w:cstheme="minorHAnsi"/>
          <w:bCs/>
          <w:lang w:eastAsia="pl-PL"/>
        </w:rPr>
        <w:t>Przegląd</w:t>
      </w:r>
      <w:r w:rsidR="00883524" w:rsidRPr="00883524">
        <w:rPr>
          <w:rFonts w:asciiTheme="minorHAnsi" w:eastAsiaTheme="majorEastAsia" w:hAnsiTheme="minorHAnsi" w:cstheme="minorHAnsi"/>
          <w:bCs/>
          <w:lang w:eastAsia="pl-PL"/>
        </w:rPr>
        <w:t>y</w:t>
      </w:r>
      <w:r w:rsidRPr="00883524">
        <w:rPr>
          <w:rFonts w:asciiTheme="minorHAnsi" w:eastAsiaTheme="majorEastAsia" w:hAnsiTheme="minorHAnsi" w:cstheme="minorHAnsi"/>
          <w:bCs/>
          <w:lang w:eastAsia="pl-PL"/>
        </w:rPr>
        <w:t xml:space="preserve"> urządzeń smarujących Instalacji Biomasy,</w:t>
      </w:r>
    </w:p>
    <w:p w14:paraId="17567D68" w14:textId="4090C666" w:rsidR="007F7B6C" w:rsidRPr="00883524" w:rsidRDefault="007F7B6C" w:rsidP="007F7B6C">
      <w:pPr>
        <w:pStyle w:val="Akapitzlist"/>
        <w:numPr>
          <w:ilvl w:val="0"/>
          <w:numId w:val="2"/>
        </w:numPr>
        <w:rPr>
          <w:rFonts w:asciiTheme="minorHAnsi" w:eastAsiaTheme="majorEastAsia" w:hAnsiTheme="minorHAnsi" w:cstheme="minorHAnsi"/>
          <w:bCs/>
          <w:lang w:eastAsia="pl-PL"/>
        </w:rPr>
      </w:pPr>
      <w:r w:rsidRPr="00883524">
        <w:rPr>
          <w:rFonts w:asciiTheme="minorHAnsi" w:eastAsiaTheme="majorEastAsia" w:hAnsiTheme="minorHAnsi" w:cstheme="minorHAnsi"/>
          <w:bCs/>
          <w:lang w:eastAsia="pl-PL"/>
        </w:rPr>
        <w:t>Przegląd</w:t>
      </w:r>
      <w:r w:rsidR="00883524" w:rsidRPr="00883524">
        <w:rPr>
          <w:rFonts w:asciiTheme="minorHAnsi" w:eastAsiaTheme="majorEastAsia" w:hAnsiTheme="minorHAnsi" w:cstheme="minorHAnsi"/>
          <w:bCs/>
          <w:lang w:eastAsia="pl-PL"/>
        </w:rPr>
        <w:t>y</w:t>
      </w:r>
      <w:r w:rsidRPr="00883524">
        <w:rPr>
          <w:rFonts w:asciiTheme="minorHAnsi" w:eastAsiaTheme="majorEastAsia" w:hAnsiTheme="minorHAnsi" w:cstheme="minorHAnsi"/>
          <w:bCs/>
          <w:lang w:eastAsia="pl-PL"/>
        </w:rPr>
        <w:t xml:space="preserve"> urządzeń smarujących Instalacji IOS,</w:t>
      </w:r>
    </w:p>
    <w:p w14:paraId="4B96E576" w14:textId="3C0A9CB5" w:rsidR="00230610" w:rsidRPr="00883524" w:rsidRDefault="00230610" w:rsidP="00230610">
      <w:pPr>
        <w:pStyle w:val="Akapitzlist"/>
        <w:numPr>
          <w:ilvl w:val="0"/>
          <w:numId w:val="2"/>
        </w:numPr>
        <w:rPr>
          <w:rFonts w:asciiTheme="minorHAnsi" w:eastAsiaTheme="majorEastAsia" w:hAnsiTheme="minorHAnsi" w:cstheme="minorHAnsi"/>
          <w:bCs/>
          <w:lang w:eastAsia="pl-PL"/>
        </w:rPr>
      </w:pPr>
      <w:r w:rsidRPr="00883524">
        <w:rPr>
          <w:rFonts w:asciiTheme="minorHAnsi" w:eastAsiaTheme="majorEastAsia" w:hAnsiTheme="minorHAnsi" w:cstheme="minorHAnsi"/>
          <w:bCs/>
          <w:lang w:eastAsia="pl-PL"/>
        </w:rPr>
        <w:t>Serwis zespołu pompy na warsztacie Wykonawcy</w:t>
      </w:r>
      <w:r w:rsidR="00883524" w:rsidRPr="00883524">
        <w:rPr>
          <w:rFonts w:asciiTheme="minorHAnsi" w:eastAsiaTheme="majorEastAsia" w:hAnsiTheme="minorHAnsi" w:cstheme="minorHAnsi"/>
          <w:bCs/>
          <w:lang w:eastAsia="pl-PL"/>
        </w:rPr>
        <w:t xml:space="preserve"> – opcjonalnie,</w:t>
      </w:r>
    </w:p>
    <w:p w14:paraId="6C15C3CA" w14:textId="6ABCC996" w:rsidR="007F7B6C" w:rsidRPr="00883524" w:rsidRDefault="007F7B6C" w:rsidP="007F7B6C">
      <w:pPr>
        <w:pStyle w:val="Akapitzlist"/>
        <w:numPr>
          <w:ilvl w:val="0"/>
          <w:numId w:val="2"/>
        </w:numPr>
        <w:rPr>
          <w:rFonts w:asciiTheme="minorHAnsi" w:eastAsiaTheme="majorEastAsia" w:hAnsiTheme="minorHAnsi" w:cstheme="minorHAnsi"/>
          <w:bCs/>
          <w:lang w:eastAsia="pl-PL"/>
        </w:rPr>
      </w:pPr>
      <w:r w:rsidRPr="00883524">
        <w:rPr>
          <w:rFonts w:asciiTheme="minorHAnsi" w:eastAsiaTheme="majorEastAsia" w:hAnsiTheme="minorHAnsi" w:cstheme="minorHAnsi"/>
          <w:bCs/>
          <w:lang w:eastAsia="pl-PL"/>
        </w:rPr>
        <w:t>Przyjazd</w:t>
      </w:r>
      <w:r w:rsidR="00883524" w:rsidRPr="00883524">
        <w:rPr>
          <w:rFonts w:asciiTheme="minorHAnsi" w:eastAsiaTheme="majorEastAsia" w:hAnsiTheme="minorHAnsi" w:cstheme="minorHAnsi"/>
          <w:bCs/>
          <w:lang w:eastAsia="pl-PL"/>
        </w:rPr>
        <w:t>y</w:t>
      </w:r>
      <w:r w:rsidRPr="00883524">
        <w:rPr>
          <w:rFonts w:asciiTheme="minorHAnsi" w:eastAsiaTheme="majorEastAsia" w:hAnsiTheme="minorHAnsi" w:cstheme="minorHAnsi"/>
          <w:bCs/>
          <w:lang w:eastAsia="pl-PL"/>
        </w:rPr>
        <w:t xml:space="preserve"> </w:t>
      </w:r>
      <w:r w:rsidR="00883524" w:rsidRPr="00883524">
        <w:rPr>
          <w:rFonts w:asciiTheme="minorHAnsi" w:eastAsiaTheme="majorEastAsia" w:hAnsiTheme="minorHAnsi" w:cstheme="minorHAnsi"/>
          <w:bCs/>
          <w:lang w:eastAsia="pl-PL"/>
        </w:rPr>
        <w:t>awaryjne (Biomasa lub IOS) – opcjonalnie.</w:t>
      </w:r>
    </w:p>
    <w:p w14:paraId="1A050164" w14:textId="77777777" w:rsidR="007F7B6C" w:rsidRPr="00883524" w:rsidRDefault="007F7B6C" w:rsidP="007F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13071C" w14:textId="77777777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883524">
        <w:rPr>
          <w:rFonts w:ascii="Arial" w:hAnsi="Arial" w:cs="Arial"/>
          <w:b/>
          <w:szCs w:val="20"/>
        </w:rPr>
        <w:t xml:space="preserve">A) </w:t>
      </w:r>
      <w:r w:rsidRPr="00883524">
        <w:rPr>
          <w:rFonts w:eastAsiaTheme="majorEastAsia" w:cstheme="minorHAnsi"/>
          <w:b/>
          <w:bCs/>
        </w:rPr>
        <w:t xml:space="preserve">Przegląd </w:t>
      </w:r>
      <w:r w:rsidRPr="00346F0F">
        <w:rPr>
          <w:rFonts w:eastAsiaTheme="majorEastAsia" w:cstheme="minorHAnsi"/>
          <w:b/>
          <w:bCs/>
        </w:rPr>
        <w:t xml:space="preserve">urządzeń smarujących Instalacji Biomasy </w:t>
      </w:r>
    </w:p>
    <w:p w14:paraId="6E049656" w14:textId="61D6B058" w:rsidR="007F7B6C" w:rsidRDefault="001F41C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B136CC">
        <w:rPr>
          <w:rFonts w:eastAsiaTheme="majorEastAsia" w:cstheme="minorHAnsi"/>
          <w:b/>
          <w:bCs/>
        </w:rPr>
        <w:t>A1)</w:t>
      </w:r>
      <w:r>
        <w:rPr>
          <w:rFonts w:eastAsiaTheme="majorEastAsia" w:cstheme="minorHAnsi"/>
          <w:bCs/>
        </w:rPr>
        <w:t xml:space="preserve"> przegląd układu smarowania wygarniacza</w:t>
      </w:r>
      <w:r w:rsidR="00F11773">
        <w:rPr>
          <w:rFonts w:eastAsiaTheme="majorEastAsia" w:cstheme="minorHAnsi"/>
          <w:bCs/>
        </w:rPr>
        <w:t xml:space="preserve"> 1 w magazynie A-Barn - (</w:t>
      </w:r>
      <w:r w:rsidR="00F11773">
        <w:rPr>
          <w:sz w:val="23"/>
          <w:szCs w:val="23"/>
        </w:rPr>
        <w:t>Pompa MULTILUBE MLP – 10 – 2 – 230 – IF 103 – PSE nr ser.</w:t>
      </w:r>
      <w:r w:rsidR="00F11773" w:rsidRPr="00F11773">
        <w:t xml:space="preserve"> </w:t>
      </w:r>
      <w:r w:rsidR="00F11773">
        <w:t>1112661</w:t>
      </w:r>
      <w:r w:rsidR="00883524">
        <w:t>)</w:t>
      </w:r>
    </w:p>
    <w:p w14:paraId="2540206E" w14:textId="04381636" w:rsidR="001F41CC" w:rsidRPr="00346F0F" w:rsidRDefault="001F41CC" w:rsidP="001F41C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B136CC">
        <w:rPr>
          <w:rFonts w:eastAsiaTheme="majorEastAsia" w:cstheme="minorHAnsi"/>
          <w:b/>
          <w:bCs/>
        </w:rPr>
        <w:t xml:space="preserve">A2) </w:t>
      </w:r>
      <w:r>
        <w:rPr>
          <w:rFonts w:eastAsiaTheme="majorEastAsia" w:cstheme="minorHAnsi"/>
          <w:bCs/>
        </w:rPr>
        <w:t>przegląd układu smarowania wygarniacza 2</w:t>
      </w:r>
      <w:r w:rsidR="00F11773">
        <w:rPr>
          <w:rFonts w:eastAsiaTheme="majorEastAsia" w:cstheme="minorHAnsi"/>
          <w:bCs/>
        </w:rPr>
        <w:t xml:space="preserve"> w magazynie A-Barn - (</w:t>
      </w:r>
      <w:r w:rsidR="00F11773">
        <w:rPr>
          <w:sz w:val="23"/>
          <w:szCs w:val="23"/>
        </w:rPr>
        <w:t>Pompa MULTILUBE MLP – 10 – 2 – 230 – IF 103 – PSE nr ser.</w:t>
      </w:r>
      <w:r w:rsidR="00F11773" w:rsidRPr="00F11773">
        <w:t xml:space="preserve"> </w:t>
      </w:r>
      <w:r w:rsidR="00F11773">
        <w:t>1112662</w:t>
      </w:r>
      <w:r w:rsidR="00883524">
        <w:t>)</w:t>
      </w:r>
    </w:p>
    <w:p w14:paraId="2828D43C" w14:textId="28A8DA4D" w:rsidR="001F41CC" w:rsidRPr="00346F0F" w:rsidRDefault="001F41CC" w:rsidP="001F41C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B136CC">
        <w:rPr>
          <w:rFonts w:eastAsiaTheme="majorEastAsia" w:cstheme="minorHAnsi"/>
          <w:b/>
          <w:bCs/>
        </w:rPr>
        <w:t>A3)</w:t>
      </w:r>
      <w:r>
        <w:rPr>
          <w:rFonts w:eastAsiaTheme="majorEastAsia" w:cstheme="minorHAnsi"/>
          <w:bCs/>
        </w:rPr>
        <w:t xml:space="preserve"> przegląd układu smarowania wygarniacza 3</w:t>
      </w:r>
      <w:r w:rsidR="00F11773">
        <w:rPr>
          <w:rFonts w:eastAsiaTheme="majorEastAsia" w:cstheme="minorHAnsi"/>
          <w:bCs/>
        </w:rPr>
        <w:t xml:space="preserve"> w magazynie A-Barn - (</w:t>
      </w:r>
      <w:r w:rsidR="00F11773">
        <w:rPr>
          <w:sz w:val="23"/>
          <w:szCs w:val="23"/>
        </w:rPr>
        <w:t xml:space="preserve">Pompa MULTILUBE MLP – 10 – 2 – 230 – IF 103 – PSE nr ser. </w:t>
      </w:r>
      <w:r w:rsidR="00F11773">
        <w:t>1112663)</w:t>
      </w:r>
    </w:p>
    <w:p w14:paraId="4162C515" w14:textId="76B8BADB" w:rsidR="001F41CC" w:rsidRPr="00346F0F" w:rsidRDefault="001F41CC" w:rsidP="001F41C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B136CC">
        <w:rPr>
          <w:rFonts w:eastAsiaTheme="majorEastAsia" w:cstheme="minorHAnsi"/>
          <w:b/>
          <w:bCs/>
        </w:rPr>
        <w:t xml:space="preserve">A4) </w:t>
      </w:r>
      <w:r>
        <w:rPr>
          <w:rFonts w:eastAsiaTheme="majorEastAsia" w:cstheme="minorHAnsi"/>
          <w:bCs/>
        </w:rPr>
        <w:t>przegląd układu smarowania wygarniacza 4</w:t>
      </w:r>
      <w:r w:rsidR="00F11773">
        <w:rPr>
          <w:rFonts w:eastAsiaTheme="majorEastAsia" w:cstheme="minorHAnsi"/>
          <w:bCs/>
        </w:rPr>
        <w:t xml:space="preserve"> w magazynie A-Barn - (</w:t>
      </w:r>
      <w:r w:rsidR="00F11773">
        <w:rPr>
          <w:sz w:val="23"/>
          <w:szCs w:val="23"/>
        </w:rPr>
        <w:t xml:space="preserve">Pompa MULTILUBE MLP – 10 – 2 – 230 – IF 103 – PSE nr ser. </w:t>
      </w:r>
      <w:r w:rsidR="00F11773">
        <w:t>1112660</w:t>
      </w:r>
      <w:r w:rsidR="00883524">
        <w:t>)</w:t>
      </w:r>
    </w:p>
    <w:p w14:paraId="410840ED" w14:textId="69B94B2E" w:rsidR="007F7B6C" w:rsidRPr="00346F0F" w:rsidRDefault="001F41C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B136CC">
        <w:rPr>
          <w:rFonts w:eastAsiaTheme="majorEastAsia" w:cstheme="minorHAnsi"/>
          <w:b/>
          <w:bCs/>
        </w:rPr>
        <w:t>A5)</w:t>
      </w:r>
      <w:r w:rsidR="007F7B6C" w:rsidRPr="00B136CC">
        <w:rPr>
          <w:rFonts w:eastAsiaTheme="majorEastAsia" w:cstheme="minorHAnsi"/>
          <w:b/>
          <w:bCs/>
        </w:rPr>
        <w:t xml:space="preserve"> </w:t>
      </w:r>
      <w:r w:rsidR="007F7B6C" w:rsidRPr="00346F0F">
        <w:rPr>
          <w:rFonts w:eastAsiaTheme="majorEastAsia" w:cstheme="minorHAnsi"/>
          <w:bCs/>
        </w:rPr>
        <w:t>przegląd układu smarow</w:t>
      </w:r>
      <w:r w:rsidR="00F11773">
        <w:rPr>
          <w:rFonts w:eastAsiaTheme="majorEastAsia" w:cstheme="minorHAnsi"/>
          <w:bCs/>
        </w:rPr>
        <w:t xml:space="preserve">ania wygarniacza w Silosie Agro </w:t>
      </w:r>
      <w:r w:rsidR="00883524">
        <w:rPr>
          <w:rFonts w:eastAsiaTheme="majorEastAsia" w:cstheme="minorHAnsi"/>
          <w:bCs/>
        </w:rPr>
        <w:t>–</w:t>
      </w:r>
      <w:r w:rsidR="00F11773">
        <w:rPr>
          <w:rFonts w:eastAsiaTheme="majorEastAsia" w:cstheme="minorHAnsi"/>
          <w:bCs/>
        </w:rPr>
        <w:t xml:space="preserve"> </w:t>
      </w:r>
      <w:r w:rsidR="00883524">
        <w:rPr>
          <w:rFonts w:eastAsiaTheme="majorEastAsia" w:cstheme="minorHAnsi"/>
          <w:bCs/>
        </w:rPr>
        <w:t>(</w:t>
      </w:r>
      <w:r w:rsidR="00F11773">
        <w:rPr>
          <w:sz w:val="23"/>
          <w:szCs w:val="23"/>
        </w:rPr>
        <w:t xml:space="preserve">Pompa KFG 30-5+486 nr ser. </w:t>
      </w:r>
      <w:r w:rsidR="00F11773">
        <w:t xml:space="preserve">757 </w:t>
      </w:r>
      <w:r w:rsidR="00F11773">
        <w:rPr>
          <w:sz w:val="23"/>
          <w:szCs w:val="23"/>
        </w:rPr>
        <w:t>nr ser.</w:t>
      </w:r>
      <w:r w:rsidR="00F11773" w:rsidRPr="00F11773">
        <w:t xml:space="preserve"> </w:t>
      </w:r>
      <w:r w:rsidR="00F11773">
        <w:t>2305520</w:t>
      </w:r>
      <w:r w:rsidR="00883524">
        <w:t>)</w:t>
      </w:r>
    </w:p>
    <w:p w14:paraId="74AF9C49" w14:textId="0CF65858" w:rsidR="007F7B6C" w:rsidRDefault="001F41C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B136CC">
        <w:rPr>
          <w:rFonts w:eastAsiaTheme="majorEastAsia" w:cstheme="minorHAnsi"/>
          <w:b/>
          <w:bCs/>
        </w:rPr>
        <w:t xml:space="preserve">A6) </w:t>
      </w:r>
      <w:r>
        <w:rPr>
          <w:rFonts w:eastAsiaTheme="majorEastAsia" w:cstheme="minorHAnsi"/>
          <w:bCs/>
        </w:rPr>
        <w:t>przegląd układu smarowania wygarniacza Zbiornika Dziennego</w:t>
      </w:r>
      <w:r w:rsidR="00F11773">
        <w:rPr>
          <w:rFonts w:eastAsiaTheme="majorEastAsia" w:cstheme="minorHAnsi"/>
          <w:bCs/>
        </w:rPr>
        <w:t xml:space="preserve"> 1 </w:t>
      </w:r>
      <w:r w:rsidR="00F11773">
        <w:rPr>
          <w:sz w:val="23"/>
          <w:szCs w:val="23"/>
        </w:rPr>
        <w:t xml:space="preserve">Pompa </w:t>
      </w:r>
      <w:r w:rsidR="00883524">
        <w:rPr>
          <w:sz w:val="23"/>
          <w:szCs w:val="23"/>
        </w:rPr>
        <w:t>(</w:t>
      </w:r>
      <w:r w:rsidR="00F11773">
        <w:rPr>
          <w:sz w:val="23"/>
          <w:szCs w:val="23"/>
        </w:rPr>
        <w:t xml:space="preserve">KFG 30-5+486 nr ser. </w:t>
      </w:r>
      <w:r w:rsidR="00F11773">
        <w:t>2305520</w:t>
      </w:r>
      <w:r w:rsidR="00883524">
        <w:t>)</w:t>
      </w:r>
    </w:p>
    <w:p w14:paraId="4DB4A2E2" w14:textId="7149E608" w:rsidR="001F41CC" w:rsidRDefault="001F41CC" w:rsidP="001F41C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B136CC">
        <w:rPr>
          <w:rFonts w:eastAsiaTheme="majorEastAsia" w:cstheme="minorHAnsi"/>
          <w:b/>
          <w:bCs/>
        </w:rPr>
        <w:t>A7)</w:t>
      </w:r>
      <w:r>
        <w:rPr>
          <w:rFonts w:eastAsiaTheme="majorEastAsia" w:cstheme="minorHAnsi"/>
          <w:bCs/>
        </w:rPr>
        <w:t xml:space="preserve"> przegląd układu smarowania wygarniacza Zbiornika Dziennego </w:t>
      </w:r>
      <w:r w:rsidR="00883524">
        <w:rPr>
          <w:rFonts w:eastAsiaTheme="majorEastAsia" w:cstheme="minorHAnsi"/>
          <w:bCs/>
        </w:rPr>
        <w:t>–</w:t>
      </w:r>
      <w:r w:rsidR="00F11773">
        <w:rPr>
          <w:rFonts w:eastAsiaTheme="majorEastAsia" w:cstheme="minorHAnsi"/>
          <w:bCs/>
        </w:rPr>
        <w:t xml:space="preserve"> </w:t>
      </w:r>
      <w:r w:rsidR="00883524">
        <w:rPr>
          <w:rFonts w:eastAsiaTheme="majorEastAsia" w:cstheme="minorHAnsi"/>
          <w:bCs/>
        </w:rPr>
        <w:t>(</w:t>
      </w:r>
      <w:r>
        <w:rPr>
          <w:rFonts w:eastAsiaTheme="majorEastAsia" w:cstheme="minorHAnsi"/>
          <w:bCs/>
        </w:rPr>
        <w:t>2</w:t>
      </w:r>
      <w:r w:rsidR="00F11773">
        <w:rPr>
          <w:rFonts w:eastAsiaTheme="majorEastAsia" w:cstheme="minorHAnsi"/>
          <w:bCs/>
        </w:rPr>
        <w:t xml:space="preserve"> </w:t>
      </w:r>
      <w:r w:rsidR="00F11773">
        <w:rPr>
          <w:sz w:val="23"/>
          <w:szCs w:val="23"/>
        </w:rPr>
        <w:t>KFG 30-5+486 nr ser. brak</w:t>
      </w:r>
      <w:r w:rsidR="00883524">
        <w:rPr>
          <w:sz w:val="23"/>
          <w:szCs w:val="23"/>
        </w:rPr>
        <w:t>)</w:t>
      </w:r>
    </w:p>
    <w:p w14:paraId="100B94B5" w14:textId="7334CFF2" w:rsidR="007F7B6C" w:rsidRPr="00346F0F" w:rsidRDefault="00682905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B136CC">
        <w:rPr>
          <w:rFonts w:eastAsiaTheme="majorEastAsia" w:cstheme="minorHAnsi"/>
          <w:b/>
          <w:bCs/>
        </w:rPr>
        <w:t>A8)</w:t>
      </w:r>
      <w:r w:rsidR="007F7B6C" w:rsidRPr="00346F0F">
        <w:rPr>
          <w:rFonts w:eastAsiaTheme="majorEastAsia" w:cstheme="minorHAnsi"/>
          <w:bCs/>
        </w:rPr>
        <w:t xml:space="preserve"> przegląd układu smarowania wygarniacza Dołka Leśnej</w:t>
      </w:r>
      <w:r>
        <w:rPr>
          <w:rFonts w:eastAsiaTheme="majorEastAsia" w:cstheme="minorHAnsi"/>
          <w:bCs/>
        </w:rPr>
        <w:t xml:space="preserve"> (Pompa Pico)</w:t>
      </w:r>
      <w:r w:rsidR="00F11773">
        <w:rPr>
          <w:rFonts w:eastAsiaTheme="majorEastAsia" w:cstheme="minorHAnsi"/>
          <w:bCs/>
        </w:rPr>
        <w:t xml:space="preserve"> – nr ser. brak </w:t>
      </w:r>
    </w:p>
    <w:p w14:paraId="68C68285" w14:textId="2AE52CE5" w:rsidR="00682905" w:rsidRPr="00EF7006" w:rsidRDefault="00682905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EF7006">
        <w:rPr>
          <w:rFonts w:eastAsiaTheme="majorEastAsia" w:cstheme="minorHAnsi"/>
          <w:b/>
          <w:bCs/>
        </w:rPr>
        <w:t>Zakres przeglądów obejmuje:</w:t>
      </w:r>
    </w:p>
    <w:p w14:paraId="2754A4B8" w14:textId="1CCFBE5C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sprawdzenie aktualnych parametrów pracy oraz poprawności działania,</w:t>
      </w:r>
    </w:p>
    <w:p w14:paraId="753FECD3" w14:textId="2A82095F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sprawdzenie drożności przewodów smarnych i skuteczności podawania smaru,</w:t>
      </w:r>
    </w:p>
    <w:p w14:paraId="306D4D85" w14:textId="77777777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sprawdzenie szczelności instalacji smarnej: rozdzielaczy i połączeń śrubowych,</w:t>
      </w:r>
    </w:p>
    <w:p w14:paraId="6C43AC53" w14:textId="107CA95D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usunięcie nieszczelności i niedrożności przewodów smarnych w miejscach dostępnych ze względów techn</w:t>
      </w:r>
      <w:r w:rsidR="00273554">
        <w:rPr>
          <w:rFonts w:eastAsiaTheme="majorEastAsia" w:cstheme="minorHAnsi"/>
          <w:bCs/>
        </w:rPr>
        <w:t>ologicznych</w:t>
      </w:r>
      <w:r w:rsidRPr="00346F0F">
        <w:rPr>
          <w:rFonts w:eastAsiaTheme="majorEastAsia" w:cstheme="minorHAnsi"/>
          <w:bCs/>
        </w:rPr>
        <w:t xml:space="preserve"> i eksploatacyjnych,</w:t>
      </w:r>
    </w:p>
    <w:p w14:paraId="1118BBB0" w14:textId="77777777" w:rsidR="00021B6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wymiana filtrów siatkowych (we wszystkich pompach</w:t>
      </w:r>
      <w:r w:rsidR="001F41CC">
        <w:rPr>
          <w:rFonts w:eastAsiaTheme="majorEastAsia" w:cstheme="minorHAnsi"/>
          <w:bCs/>
        </w:rPr>
        <w:t>, 1 raz w roku</w:t>
      </w:r>
      <w:r w:rsidRPr="00346F0F">
        <w:rPr>
          <w:rFonts w:eastAsiaTheme="majorEastAsia" w:cstheme="minorHAnsi"/>
          <w:bCs/>
        </w:rPr>
        <w:t xml:space="preserve">) </w:t>
      </w:r>
    </w:p>
    <w:p w14:paraId="0102BFAE" w14:textId="77777777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- sporządzenie Raportu z przeglądu zawierającego m.in.:</w:t>
      </w:r>
    </w:p>
    <w:p w14:paraId="61802916" w14:textId="113A8F3B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 xml:space="preserve">a) ogólną </w:t>
      </w:r>
      <w:r w:rsidR="001F41CC">
        <w:rPr>
          <w:rFonts w:eastAsiaTheme="majorEastAsia" w:cstheme="minorHAnsi"/>
          <w:bCs/>
        </w:rPr>
        <w:t xml:space="preserve">ocenę stanu </w:t>
      </w:r>
      <w:r w:rsidR="00021B62">
        <w:rPr>
          <w:rFonts w:eastAsiaTheme="majorEastAsia" w:cstheme="minorHAnsi"/>
          <w:bCs/>
        </w:rPr>
        <w:t>poszczególnych układów</w:t>
      </w:r>
      <w:r w:rsidR="001F41CC">
        <w:rPr>
          <w:rFonts w:eastAsiaTheme="majorEastAsia" w:cstheme="minorHAnsi"/>
          <w:bCs/>
        </w:rPr>
        <w:t xml:space="preserve"> smarnych,</w:t>
      </w:r>
    </w:p>
    <w:p w14:paraId="0CB517A6" w14:textId="77777777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>b) opis stwierdzonych usterek i wykaz prac niezbędnych do wykonania,</w:t>
      </w:r>
    </w:p>
    <w:p w14:paraId="1A58F467" w14:textId="0E957898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c) wyszczególnienie części zakwalifikowanych do wymiany w kolejnych przeglądach wraz z ich danymi technicznymi i oznaczeniami umożliwiającymi ich zakup.</w:t>
      </w:r>
    </w:p>
    <w:p w14:paraId="48932299" w14:textId="77777777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A31608" w14:textId="4E206DF9" w:rsidR="007F7B6C" w:rsidRPr="005455F2" w:rsidRDefault="00C42417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5455F2">
        <w:rPr>
          <w:rFonts w:eastAsiaTheme="majorEastAsia" w:cstheme="minorHAnsi"/>
          <w:b/>
          <w:bCs/>
        </w:rPr>
        <w:t>B</w:t>
      </w:r>
      <w:r w:rsidR="007F7B6C" w:rsidRPr="005455F2">
        <w:rPr>
          <w:rFonts w:eastAsiaTheme="majorEastAsia" w:cstheme="minorHAnsi"/>
          <w:b/>
          <w:bCs/>
        </w:rPr>
        <w:t>) Przegląd urządzeń smarujących Instalacji Odsiarczania Spalin:</w:t>
      </w:r>
    </w:p>
    <w:p w14:paraId="1A490F67" w14:textId="363CFEF8" w:rsidR="00C42417" w:rsidRPr="005455F2" w:rsidRDefault="00C42417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5455F2">
        <w:rPr>
          <w:rFonts w:eastAsiaTheme="majorEastAsia" w:cstheme="minorHAnsi"/>
          <w:b/>
          <w:bCs/>
        </w:rPr>
        <w:t xml:space="preserve">B1) </w:t>
      </w:r>
      <w:r w:rsidR="0001107C">
        <w:rPr>
          <w:rFonts w:eastAsiaTheme="majorEastAsia" w:cstheme="minorHAnsi"/>
          <w:b/>
          <w:bCs/>
        </w:rPr>
        <w:t xml:space="preserve">w </w:t>
      </w:r>
      <w:r w:rsidRPr="005455F2">
        <w:rPr>
          <w:rFonts w:eastAsiaTheme="majorEastAsia" w:cstheme="minorHAnsi"/>
          <w:b/>
          <w:bCs/>
        </w:rPr>
        <w:t>Eurosilo kamienia wapiennego</w:t>
      </w:r>
      <w:r w:rsidR="005455F2" w:rsidRPr="005455F2">
        <w:rPr>
          <w:rFonts w:eastAsiaTheme="majorEastAsia" w:cstheme="minorHAnsi"/>
          <w:b/>
          <w:bCs/>
        </w:rPr>
        <w:t>.</w:t>
      </w:r>
    </w:p>
    <w:p w14:paraId="285F343F" w14:textId="083167C2" w:rsidR="005455F2" w:rsidRPr="005455F2" w:rsidRDefault="005455F2" w:rsidP="005455F2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/>
          <w:bCs/>
        </w:rPr>
        <w:t>B2)</w:t>
      </w:r>
      <w:r w:rsidRPr="005455F2">
        <w:rPr>
          <w:rFonts w:eastAsiaTheme="majorEastAsia" w:cstheme="minorHAnsi"/>
          <w:bCs/>
        </w:rPr>
        <w:t xml:space="preserve"> </w:t>
      </w:r>
      <w:r w:rsidR="0001107C">
        <w:rPr>
          <w:rFonts w:eastAsiaTheme="majorEastAsia" w:cstheme="minorHAnsi"/>
          <w:bCs/>
        </w:rPr>
        <w:t xml:space="preserve">w </w:t>
      </w:r>
      <w:r w:rsidRPr="005455F2">
        <w:rPr>
          <w:rFonts w:eastAsiaTheme="majorEastAsia" w:cstheme="minorHAnsi"/>
          <w:b/>
          <w:bCs/>
        </w:rPr>
        <w:t>Eurosilo Gipsu.</w:t>
      </w:r>
    </w:p>
    <w:p w14:paraId="449870D4" w14:textId="77777777" w:rsidR="005455F2" w:rsidRPr="005455F2" w:rsidRDefault="005455F2" w:rsidP="005455F2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5455F2">
        <w:rPr>
          <w:rFonts w:eastAsiaTheme="majorEastAsia" w:cstheme="minorHAnsi"/>
          <w:b/>
          <w:bCs/>
        </w:rPr>
        <w:t>Zakres przeglądów obejmuje:</w:t>
      </w:r>
    </w:p>
    <w:p w14:paraId="3E911190" w14:textId="324FA6F5" w:rsidR="007F7B6C" w:rsidRPr="005455F2" w:rsidRDefault="00C42417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 xml:space="preserve">- </w:t>
      </w:r>
      <w:r w:rsidR="007F7B6C" w:rsidRPr="005455F2">
        <w:rPr>
          <w:rFonts w:eastAsiaTheme="majorEastAsia" w:cstheme="minorHAnsi"/>
          <w:bCs/>
        </w:rPr>
        <w:t>przegląd układu centralnego smarowania łożysk wygarniaczy śrub</w:t>
      </w:r>
      <w:r w:rsidR="005455F2" w:rsidRPr="005455F2">
        <w:rPr>
          <w:rFonts w:eastAsiaTheme="majorEastAsia" w:cstheme="minorHAnsi"/>
          <w:bCs/>
        </w:rPr>
        <w:t>owych ze zbiorników magazynowych,</w:t>
      </w:r>
    </w:p>
    <w:p w14:paraId="5E5BA74A" w14:textId="2B54E80E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- przeglą</w:t>
      </w:r>
      <w:r w:rsidR="00256900" w:rsidRPr="005455F2">
        <w:rPr>
          <w:rFonts w:eastAsiaTheme="majorEastAsia" w:cstheme="minorHAnsi"/>
          <w:bCs/>
        </w:rPr>
        <w:t>d pompy (Woerner typxs</w:t>
      </w:r>
      <w:r w:rsidRPr="005455F2">
        <w:rPr>
          <w:rFonts w:eastAsiaTheme="majorEastAsia" w:cstheme="minorHAnsi"/>
          <w:bCs/>
        </w:rPr>
        <w:t xml:space="preserve"> GMF-B), stan</w:t>
      </w:r>
      <w:r w:rsidR="005455F2" w:rsidRPr="005455F2">
        <w:rPr>
          <w:rFonts w:eastAsiaTheme="majorEastAsia" w:cstheme="minorHAnsi"/>
          <w:bCs/>
        </w:rPr>
        <w:t>u technicznego układu smarowania, poprawności wskazań</w:t>
      </w:r>
      <w:r w:rsidRPr="005455F2">
        <w:rPr>
          <w:rFonts w:eastAsiaTheme="majorEastAsia" w:cstheme="minorHAnsi"/>
          <w:bCs/>
        </w:rPr>
        <w:t xml:space="preserve"> ciśnień tłoczenia w trakcie pracy,</w:t>
      </w:r>
    </w:p>
    <w:p w14:paraId="7D2DA3E3" w14:textId="04DE29EF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- sprawdzenie stanu technicznego oraz poprawności działania rozdzielaczy smaru (2 szt.)</w:t>
      </w:r>
      <w:r w:rsidR="00107D9C">
        <w:rPr>
          <w:rFonts w:eastAsiaTheme="majorEastAsia" w:cstheme="minorHAnsi"/>
          <w:bCs/>
        </w:rPr>
        <w:t xml:space="preserve"> oraz zaworów bezpieczeństwa</w:t>
      </w:r>
      <w:r w:rsidRPr="005455F2">
        <w:rPr>
          <w:rFonts w:eastAsiaTheme="majorEastAsia" w:cstheme="minorHAnsi"/>
          <w:bCs/>
        </w:rPr>
        <w:t>,</w:t>
      </w:r>
    </w:p>
    <w:p w14:paraId="5AF52BC8" w14:textId="396ECEEA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lastRenderedPageBreak/>
        <w:t>- ocena szczelności przewodów smarnych oraz króćców dozowan</w:t>
      </w:r>
      <w:r w:rsidR="005455F2" w:rsidRPr="005455F2">
        <w:rPr>
          <w:rFonts w:eastAsiaTheme="majorEastAsia" w:cstheme="minorHAnsi"/>
          <w:bCs/>
        </w:rPr>
        <w:t>ia smaru (4szt.) przy łożyskach,</w:t>
      </w:r>
    </w:p>
    <w:p w14:paraId="35613585" w14:textId="77777777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- usunięcie nieszczelności i niedrożności przewodów smarnych w miejscach dostępnych ze względów technicznych i eksploatacyjnych,</w:t>
      </w:r>
    </w:p>
    <w:p w14:paraId="6D4EEE1B" w14:textId="77777777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- sporządzenie Raportu z przeglądu zawierającego m.in.:</w:t>
      </w:r>
    </w:p>
    <w:p w14:paraId="6655E344" w14:textId="77777777" w:rsidR="00107D9C" w:rsidRDefault="007F7B6C" w:rsidP="00107D9C">
      <w:pPr>
        <w:autoSpaceDE w:val="0"/>
        <w:autoSpaceDN w:val="0"/>
        <w:adjustRightInd w:val="0"/>
        <w:spacing w:after="0" w:line="240" w:lineRule="auto"/>
        <w:rPr>
          <w:rFonts w:ascii="Calibri" w:eastAsiaTheme="majorEastAsia" w:hAnsi="Calibri" w:cstheme="minorHAnsi"/>
          <w:bCs/>
        </w:rPr>
      </w:pPr>
      <w:r w:rsidRPr="005455F2">
        <w:rPr>
          <w:rFonts w:eastAsiaTheme="majorEastAsia" w:cstheme="minorHAnsi"/>
          <w:bCs/>
        </w:rPr>
        <w:t xml:space="preserve">a) ogólną </w:t>
      </w:r>
      <w:r w:rsidR="00107D9C">
        <w:rPr>
          <w:rFonts w:eastAsiaTheme="majorEastAsia" w:cstheme="minorHAnsi"/>
          <w:bCs/>
        </w:rPr>
        <w:t xml:space="preserve">ocenę stanu instalacji smarnych </w:t>
      </w:r>
      <w:r w:rsidR="00107D9C" w:rsidRPr="00FA1C3F">
        <w:rPr>
          <w:rFonts w:ascii="Calibri" w:eastAsiaTheme="majorEastAsia" w:hAnsi="Calibri" w:cstheme="minorHAnsi"/>
          <w:bCs/>
        </w:rPr>
        <w:t>(tj. m</w:t>
      </w:r>
      <w:r w:rsidR="00107D9C">
        <w:rPr>
          <w:rFonts w:eastAsiaTheme="majorEastAsia" w:cstheme="minorHAnsi"/>
          <w:bCs/>
        </w:rPr>
        <w:t>.</w:t>
      </w:r>
      <w:r w:rsidR="00107D9C" w:rsidRPr="00FA1C3F">
        <w:rPr>
          <w:rFonts w:ascii="Calibri" w:eastAsiaTheme="majorEastAsia" w:hAnsi="Calibri" w:cstheme="minorHAnsi"/>
          <w:bCs/>
        </w:rPr>
        <w:t>in. manometrów, elementów pompujących, zaworów bezpieczeństwa, rozdzielaczy, linii smarnych pompa – rozdzielacz)</w:t>
      </w:r>
      <w:r w:rsidR="00107D9C">
        <w:rPr>
          <w:rFonts w:ascii="Calibri" w:eastAsiaTheme="majorEastAsia" w:hAnsi="Calibri" w:cstheme="minorHAnsi"/>
          <w:bCs/>
        </w:rPr>
        <w:t>,</w:t>
      </w:r>
    </w:p>
    <w:p w14:paraId="1B6A71FF" w14:textId="76BD4229" w:rsidR="00107D9C" w:rsidRPr="00107D9C" w:rsidRDefault="00107D9C" w:rsidP="00107D9C">
      <w:pPr>
        <w:autoSpaceDE w:val="0"/>
        <w:autoSpaceDN w:val="0"/>
        <w:adjustRightInd w:val="0"/>
        <w:spacing w:after="0" w:line="240" w:lineRule="auto"/>
        <w:rPr>
          <w:rFonts w:ascii="Calibri" w:eastAsiaTheme="majorEastAsia" w:hAnsi="Calibri" w:cstheme="minorHAnsi"/>
          <w:bCs/>
        </w:rPr>
      </w:pPr>
      <w:r>
        <w:rPr>
          <w:rFonts w:ascii="Calibri" w:eastAsiaTheme="majorEastAsia" w:hAnsi="Calibri" w:cstheme="minorHAnsi"/>
          <w:bCs/>
        </w:rPr>
        <w:t xml:space="preserve">b) </w:t>
      </w:r>
      <w:r w:rsidRPr="00107D9C">
        <w:rPr>
          <w:rFonts w:eastAsiaTheme="majorEastAsia" w:cstheme="minorHAnsi"/>
          <w:bCs/>
        </w:rPr>
        <w:t>wyszczególnienie wykonanych czynności,</w:t>
      </w:r>
    </w:p>
    <w:p w14:paraId="1E31F2D4" w14:textId="77777777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b) opis stwierdzonych usterek i wykaz prac niezbędnych do wykonania,</w:t>
      </w:r>
    </w:p>
    <w:p w14:paraId="7D3D700D" w14:textId="77777777" w:rsidR="007F7B6C" w:rsidRPr="005455F2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5455F2">
        <w:rPr>
          <w:rFonts w:eastAsiaTheme="majorEastAsia" w:cstheme="minorHAnsi"/>
          <w:bCs/>
        </w:rPr>
        <w:t>c) wyszczególnienie części zakwalifikowanych do wymiany w kolejnych przeglądach wraz z ich danymi technicznymi i oznaczeniami umożliwiającymi ich zakup.</w:t>
      </w:r>
    </w:p>
    <w:p w14:paraId="72868F3E" w14:textId="77777777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322B25" w14:textId="38F4083E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>
        <w:rPr>
          <w:rFonts w:eastAsiaTheme="majorEastAsia" w:cstheme="minorHAnsi"/>
          <w:b/>
          <w:bCs/>
        </w:rPr>
        <w:t>C</w:t>
      </w:r>
      <w:r w:rsidRPr="00230610">
        <w:rPr>
          <w:rFonts w:eastAsiaTheme="majorEastAsia" w:cstheme="minorHAnsi"/>
          <w:b/>
          <w:bCs/>
        </w:rPr>
        <w:t xml:space="preserve">) </w:t>
      </w:r>
      <w:r w:rsidRPr="00230610">
        <w:rPr>
          <w:rFonts w:eastAsiaTheme="majorEastAsia" w:cstheme="minorHAnsi"/>
          <w:b/>
          <w:bCs/>
          <w:lang w:eastAsia="pl-PL"/>
        </w:rPr>
        <w:t>Serwis zespołu pompy na warsztacie Wykonawcy</w:t>
      </w:r>
      <w:r>
        <w:rPr>
          <w:rFonts w:eastAsiaTheme="majorEastAsia" w:cstheme="minorHAnsi"/>
          <w:b/>
          <w:bCs/>
        </w:rPr>
        <w:t>, zawierający</w:t>
      </w:r>
      <w:r w:rsidRPr="00346F0F">
        <w:rPr>
          <w:rFonts w:eastAsiaTheme="majorEastAsia" w:cstheme="minorHAnsi"/>
          <w:b/>
          <w:bCs/>
        </w:rPr>
        <w:t>:</w:t>
      </w:r>
    </w:p>
    <w:p w14:paraId="0E102BB6" w14:textId="73CABE1E" w:rsidR="002D1A49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230610">
        <w:rPr>
          <w:rFonts w:eastAsiaTheme="majorEastAsia" w:cstheme="minorHAnsi"/>
          <w:bCs/>
        </w:rPr>
        <w:t>- de</w:t>
      </w:r>
      <w:r w:rsidR="00165E67">
        <w:rPr>
          <w:rFonts w:eastAsiaTheme="majorEastAsia" w:cstheme="minorHAnsi"/>
          <w:bCs/>
        </w:rPr>
        <w:t>montaż/montaż pompy smarującej z</w:t>
      </w:r>
      <w:r w:rsidRPr="00230610">
        <w:rPr>
          <w:rFonts w:eastAsiaTheme="majorEastAsia" w:cstheme="minorHAnsi"/>
          <w:bCs/>
        </w:rPr>
        <w:t xml:space="preserve"> instalacji oraz transport na warsztat </w:t>
      </w:r>
      <w:r w:rsidR="002D1A49">
        <w:rPr>
          <w:rFonts w:eastAsiaTheme="majorEastAsia" w:cstheme="minorHAnsi"/>
          <w:bCs/>
        </w:rPr>
        <w:t>W</w:t>
      </w:r>
      <w:r w:rsidRPr="00230610">
        <w:rPr>
          <w:rFonts w:eastAsiaTheme="majorEastAsia" w:cstheme="minorHAnsi"/>
          <w:bCs/>
        </w:rPr>
        <w:t xml:space="preserve">ykonawcy. </w:t>
      </w:r>
    </w:p>
    <w:p w14:paraId="32ADFA64" w14:textId="1B9DC15F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230610">
        <w:rPr>
          <w:rFonts w:eastAsiaTheme="majorEastAsia" w:cstheme="minorHAnsi"/>
          <w:bCs/>
        </w:rPr>
        <w:t>- kompleksowe czyszczenie pompy smarującej,</w:t>
      </w:r>
    </w:p>
    <w:p w14:paraId="576BA0E6" w14:textId="77777777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230610">
        <w:rPr>
          <w:rFonts w:eastAsiaTheme="majorEastAsia" w:cstheme="minorHAnsi"/>
          <w:bCs/>
        </w:rPr>
        <w:t xml:space="preserve">- wymiana elementu pompującego (element pompujący dostarcza Wykonawca), </w:t>
      </w:r>
    </w:p>
    <w:p w14:paraId="570877D6" w14:textId="075D6CF2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230610">
        <w:rPr>
          <w:rFonts w:eastAsiaTheme="majorEastAsia" w:cstheme="minorHAnsi"/>
          <w:bCs/>
        </w:rPr>
        <w:t>- wymiana części zamiennych zakwalifikowanych do wymiany podczas przeglądu (części dostarcza Zamawiający)</w:t>
      </w:r>
      <w:r w:rsidR="00165E67">
        <w:rPr>
          <w:rFonts w:eastAsiaTheme="majorEastAsia" w:cstheme="minorHAnsi"/>
          <w:bCs/>
        </w:rPr>
        <w:t>,</w:t>
      </w:r>
    </w:p>
    <w:p w14:paraId="7AEA363D" w14:textId="77777777" w:rsidR="00230610" w:rsidRPr="00230610" w:rsidRDefault="00230610" w:rsidP="00230610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230610">
        <w:rPr>
          <w:rFonts w:eastAsiaTheme="majorEastAsia" w:cstheme="minorHAnsi"/>
          <w:bCs/>
        </w:rPr>
        <w:t>- transport i montaż pompy na instalacji Zamawiającego.</w:t>
      </w:r>
    </w:p>
    <w:p w14:paraId="59B792C6" w14:textId="77777777" w:rsidR="00230610" w:rsidRPr="00346F0F" w:rsidRDefault="00230610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</w:p>
    <w:p w14:paraId="669AB9E0" w14:textId="6AF6DE80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</w:rPr>
      </w:pPr>
      <w:r w:rsidRPr="00346F0F">
        <w:rPr>
          <w:rFonts w:eastAsiaTheme="majorEastAsia" w:cstheme="minorHAnsi"/>
          <w:b/>
          <w:bCs/>
        </w:rPr>
        <w:t xml:space="preserve">D) Przyjazd </w:t>
      </w:r>
      <w:r w:rsidR="00273554">
        <w:rPr>
          <w:rFonts w:eastAsiaTheme="majorEastAsia" w:cstheme="minorHAnsi"/>
          <w:b/>
          <w:bCs/>
        </w:rPr>
        <w:t>awaryjny</w:t>
      </w:r>
      <w:r w:rsidR="00230610">
        <w:rPr>
          <w:rFonts w:eastAsiaTheme="majorEastAsia" w:cstheme="minorHAnsi"/>
          <w:b/>
          <w:bCs/>
        </w:rPr>
        <w:t>, zawierający</w:t>
      </w:r>
      <w:r w:rsidRPr="00346F0F">
        <w:rPr>
          <w:rFonts w:eastAsiaTheme="majorEastAsia" w:cstheme="minorHAnsi"/>
          <w:b/>
          <w:bCs/>
        </w:rPr>
        <w:t>:</w:t>
      </w:r>
    </w:p>
    <w:p w14:paraId="31513F3B" w14:textId="48157D93" w:rsidR="007F7B6C" w:rsidRDefault="00273554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 xml:space="preserve">- </w:t>
      </w:r>
      <w:r w:rsidR="00230610">
        <w:rPr>
          <w:rFonts w:eastAsiaTheme="majorEastAsia" w:cstheme="minorHAnsi"/>
          <w:bCs/>
        </w:rPr>
        <w:t>pomoc w usunięciu awarii i określeniu</w:t>
      </w:r>
      <w:r>
        <w:rPr>
          <w:rFonts w:eastAsiaTheme="majorEastAsia" w:cstheme="minorHAnsi"/>
          <w:bCs/>
        </w:rPr>
        <w:t xml:space="preserve"> jej przyczyn </w:t>
      </w:r>
      <w:r w:rsidRPr="00346F0F">
        <w:rPr>
          <w:rFonts w:eastAsiaTheme="majorEastAsia" w:cstheme="minorHAnsi"/>
          <w:bCs/>
        </w:rPr>
        <w:t>(</w:t>
      </w:r>
      <w:r w:rsidR="00230610">
        <w:rPr>
          <w:rFonts w:eastAsiaTheme="majorEastAsia" w:cstheme="minorHAnsi"/>
          <w:bCs/>
        </w:rPr>
        <w:t>B</w:t>
      </w:r>
      <w:r w:rsidRPr="00346F0F">
        <w:rPr>
          <w:rFonts w:eastAsiaTheme="majorEastAsia" w:cstheme="minorHAnsi"/>
          <w:bCs/>
        </w:rPr>
        <w:t>iomasa lub IOS),</w:t>
      </w:r>
    </w:p>
    <w:p w14:paraId="424CECF6" w14:textId="67BE7867" w:rsidR="00273554" w:rsidRPr="00346F0F" w:rsidRDefault="00230610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- określenie</w:t>
      </w:r>
      <w:r w:rsidR="00273554">
        <w:rPr>
          <w:rFonts w:eastAsiaTheme="majorEastAsia" w:cstheme="minorHAnsi"/>
          <w:bCs/>
        </w:rPr>
        <w:t xml:space="preserve"> zakresu prac</w:t>
      </w:r>
      <w:r w:rsidR="002D1A49">
        <w:rPr>
          <w:rFonts w:eastAsiaTheme="majorEastAsia" w:cstheme="minorHAnsi"/>
          <w:bCs/>
        </w:rPr>
        <w:t xml:space="preserve"> naprawczych</w:t>
      </w:r>
      <w:r w:rsidR="00273554">
        <w:rPr>
          <w:rFonts w:eastAsiaTheme="majorEastAsia" w:cstheme="minorHAnsi"/>
          <w:bCs/>
        </w:rPr>
        <w:t xml:space="preserve"> i</w:t>
      </w:r>
      <w:r>
        <w:rPr>
          <w:rFonts w:eastAsiaTheme="majorEastAsia" w:cstheme="minorHAnsi"/>
          <w:bCs/>
        </w:rPr>
        <w:t xml:space="preserve"> wytypowanie</w:t>
      </w:r>
      <w:r w:rsidR="00273554">
        <w:rPr>
          <w:rFonts w:eastAsiaTheme="majorEastAsia" w:cstheme="minorHAnsi"/>
          <w:bCs/>
        </w:rPr>
        <w:t xml:space="preserve"> koniecznych do wymiany części wraz z ich specyfikacją,</w:t>
      </w:r>
    </w:p>
    <w:p w14:paraId="14F37B2D" w14:textId="1A48FFD1" w:rsidR="007F7B6C" w:rsidRPr="00346F0F" w:rsidRDefault="007F7B6C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 w:rsidRPr="00346F0F">
        <w:rPr>
          <w:rFonts w:eastAsiaTheme="majorEastAsia" w:cstheme="minorHAnsi"/>
          <w:bCs/>
        </w:rPr>
        <w:t xml:space="preserve">- </w:t>
      </w:r>
      <w:r w:rsidR="00273554">
        <w:rPr>
          <w:rFonts w:eastAsiaTheme="majorEastAsia" w:cstheme="minorHAnsi"/>
          <w:bCs/>
        </w:rPr>
        <w:t>w</w:t>
      </w:r>
      <w:r w:rsidR="00230610">
        <w:rPr>
          <w:rFonts w:eastAsiaTheme="majorEastAsia" w:cstheme="minorHAnsi"/>
          <w:bCs/>
        </w:rPr>
        <w:t>ymianę</w:t>
      </w:r>
      <w:r w:rsidR="00273554">
        <w:rPr>
          <w:rFonts w:eastAsiaTheme="majorEastAsia" w:cstheme="minorHAnsi"/>
          <w:bCs/>
        </w:rPr>
        <w:t xml:space="preserve"> lub pomoc w wymianie</w:t>
      </w:r>
      <w:r w:rsidRPr="00346F0F">
        <w:rPr>
          <w:rFonts w:eastAsiaTheme="majorEastAsia" w:cstheme="minorHAnsi"/>
          <w:bCs/>
        </w:rPr>
        <w:t xml:space="preserve"> części zamiennych</w:t>
      </w:r>
      <w:r w:rsidR="00230610">
        <w:rPr>
          <w:rFonts w:eastAsiaTheme="majorEastAsia" w:cstheme="minorHAnsi"/>
          <w:bCs/>
        </w:rPr>
        <w:t xml:space="preserve"> zakupionych przez Zlecającego</w:t>
      </w:r>
      <w:r w:rsidRPr="00346F0F">
        <w:rPr>
          <w:rFonts w:eastAsiaTheme="majorEastAsia" w:cstheme="minorHAnsi"/>
          <w:bCs/>
        </w:rPr>
        <w:t>.</w:t>
      </w:r>
    </w:p>
    <w:p w14:paraId="5BC91E6D" w14:textId="7A1BD30C" w:rsidR="007F7B6C" w:rsidRDefault="002D1A49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D</w:t>
      </w:r>
      <w:r w:rsidR="007F7B6C" w:rsidRPr="00346F0F">
        <w:rPr>
          <w:rFonts w:eastAsiaTheme="majorEastAsia" w:cstheme="minorHAnsi"/>
          <w:bCs/>
        </w:rPr>
        <w:t xml:space="preserve">o wyceny </w:t>
      </w:r>
      <w:r w:rsidR="00230610">
        <w:rPr>
          <w:rFonts w:eastAsiaTheme="majorEastAsia" w:cstheme="minorHAnsi"/>
          <w:bCs/>
        </w:rPr>
        <w:t xml:space="preserve">należy </w:t>
      </w:r>
      <w:r w:rsidR="007F7B6C" w:rsidRPr="00346F0F">
        <w:rPr>
          <w:rFonts w:eastAsiaTheme="majorEastAsia" w:cstheme="minorHAnsi"/>
          <w:bCs/>
        </w:rPr>
        <w:t>przyjąć koszt prac</w:t>
      </w:r>
      <w:r>
        <w:rPr>
          <w:rFonts w:eastAsiaTheme="majorEastAsia" w:cstheme="minorHAnsi"/>
          <w:bCs/>
        </w:rPr>
        <w:t>y</w:t>
      </w:r>
      <w:r w:rsidR="007F7B6C" w:rsidRPr="00346F0F">
        <w:rPr>
          <w:rFonts w:eastAsiaTheme="majorEastAsia" w:cstheme="minorHAnsi"/>
          <w:bCs/>
        </w:rPr>
        <w:t xml:space="preserve"> 2 </w:t>
      </w:r>
      <w:r>
        <w:rPr>
          <w:rFonts w:eastAsiaTheme="majorEastAsia" w:cstheme="minorHAnsi"/>
          <w:bCs/>
        </w:rPr>
        <w:t>serwisantów przez 8 rbg.</w:t>
      </w:r>
    </w:p>
    <w:p w14:paraId="187C6807" w14:textId="16FE457C" w:rsidR="00D50E57" w:rsidRPr="00346F0F" w:rsidRDefault="00D50E57" w:rsidP="007F7B6C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Cs/>
        </w:rPr>
      </w:pPr>
      <w:r>
        <w:t>Opcjonalnie tylko na wezwanie Zlecającego.</w:t>
      </w:r>
    </w:p>
    <w:p w14:paraId="165308E7" w14:textId="77777777" w:rsidR="007F7B6C" w:rsidRDefault="007F7B6C" w:rsidP="0072293D">
      <w:pPr>
        <w:spacing w:after="0" w:line="360" w:lineRule="auto"/>
        <w:rPr>
          <w:rFonts w:eastAsiaTheme="majorEastAsia" w:cstheme="minorHAnsi"/>
          <w:b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806"/>
        <w:gridCol w:w="729"/>
        <w:gridCol w:w="1134"/>
        <w:gridCol w:w="761"/>
      </w:tblGrid>
      <w:tr w:rsidR="00F63474" w:rsidRPr="00D353CB" w14:paraId="06AC72A5" w14:textId="15EEFF4F" w:rsidTr="002C0A70">
        <w:tc>
          <w:tcPr>
            <w:tcW w:w="548" w:type="dxa"/>
          </w:tcPr>
          <w:p w14:paraId="4A2AB737" w14:textId="77777777" w:rsidR="00F63474" w:rsidRPr="00D353CB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14:paraId="63C3A566" w14:textId="3C2E8923" w:rsidR="00F63474" w:rsidRPr="00D353CB" w:rsidRDefault="00B136CC" w:rsidP="000C37C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F63474" w:rsidRPr="00D353CB">
              <w:rPr>
                <w:rFonts w:ascii="Arial" w:hAnsi="Arial" w:cs="Arial"/>
                <w:b/>
                <w:sz w:val="20"/>
                <w:szCs w:val="20"/>
              </w:rPr>
              <w:t xml:space="preserve">  rok</w:t>
            </w:r>
          </w:p>
        </w:tc>
        <w:tc>
          <w:tcPr>
            <w:tcW w:w="729" w:type="dxa"/>
          </w:tcPr>
          <w:p w14:paraId="5CB18F9B" w14:textId="42350BA6" w:rsidR="00F63474" w:rsidRPr="00116678" w:rsidRDefault="00F63474" w:rsidP="001166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1134" w:type="dxa"/>
          </w:tcPr>
          <w:p w14:paraId="1EDA933A" w14:textId="3E5EFA35" w:rsidR="00F63474" w:rsidRDefault="00F63474" w:rsidP="001166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678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  <w:p w14:paraId="63AD33E3" w14:textId="7CE32422" w:rsidR="00F63474" w:rsidRPr="00116678" w:rsidRDefault="00F63474" w:rsidP="001166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1 szt.</w:t>
            </w:r>
          </w:p>
        </w:tc>
        <w:tc>
          <w:tcPr>
            <w:tcW w:w="709" w:type="dxa"/>
          </w:tcPr>
          <w:p w14:paraId="0CC5333B" w14:textId="428F5E8C" w:rsidR="00F63474" w:rsidRPr="00116678" w:rsidRDefault="00F63474" w:rsidP="001166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F63474" w:rsidRPr="00D353CB" w14:paraId="30A6127E" w14:textId="044B0695" w:rsidTr="002C0A70">
        <w:tc>
          <w:tcPr>
            <w:tcW w:w="548" w:type="dxa"/>
          </w:tcPr>
          <w:p w14:paraId="25798B90" w14:textId="7FB4AFE2" w:rsidR="00F63474" w:rsidRPr="00D353CB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6" w:type="dxa"/>
          </w:tcPr>
          <w:p w14:paraId="42EBE85B" w14:textId="19326BD0" w:rsidR="00F63474" w:rsidRPr="00AF368F" w:rsidRDefault="00F63474" w:rsidP="000110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Przegląd urządzeń smarujących Instalacji Biomasy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(A1-A8)</w:t>
            </w:r>
          </w:p>
        </w:tc>
        <w:tc>
          <w:tcPr>
            <w:tcW w:w="729" w:type="dxa"/>
          </w:tcPr>
          <w:p w14:paraId="61A92865" w14:textId="05A027B7" w:rsidR="00F63474" w:rsidRPr="00A57237" w:rsidRDefault="00B136CC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6F3DCB1D" w14:textId="22DF0AAC" w:rsidR="00F63474" w:rsidRPr="00A57237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4824E0" w14:textId="77777777" w:rsidR="00F63474" w:rsidRPr="00A57237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6CEC275F" w14:textId="63BB91DA" w:rsidTr="002C0A70">
        <w:tc>
          <w:tcPr>
            <w:tcW w:w="548" w:type="dxa"/>
          </w:tcPr>
          <w:p w14:paraId="6E204875" w14:textId="51CC6D7B" w:rsidR="00F63474" w:rsidRPr="00D353CB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6" w:type="dxa"/>
          </w:tcPr>
          <w:p w14:paraId="6788A4CA" w14:textId="46C89CC1" w:rsidR="00F63474" w:rsidRPr="00AF368F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Przegląd urzą</w:t>
            </w:r>
            <w:r>
              <w:rPr>
                <w:rFonts w:eastAsiaTheme="majorEastAsia" w:cstheme="minorHAnsi"/>
                <w:bCs/>
                <w:lang w:eastAsia="pl-PL"/>
              </w:rPr>
              <w:t>dzeń smarujących Instalacji IOS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(B1-B2)</w:t>
            </w:r>
          </w:p>
        </w:tc>
        <w:tc>
          <w:tcPr>
            <w:tcW w:w="729" w:type="dxa"/>
          </w:tcPr>
          <w:p w14:paraId="0972C8E0" w14:textId="150B6A0D" w:rsidR="00F63474" w:rsidRPr="00A57237" w:rsidRDefault="00B136CC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026D5FE" w14:textId="317FA892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D73A81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12FAD644" w14:textId="34EC2654" w:rsidTr="002C0A70">
        <w:tc>
          <w:tcPr>
            <w:tcW w:w="548" w:type="dxa"/>
          </w:tcPr>
          <w:p w14:paraId="3AAF46E6" w14:textId="2A90F59B" w:rsidR="00F63474" w:rsidRPr="00D353CB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06" w:type="dxa"/>
          </w:tcPr>
          <w:p w14:paraId="713FB041" w14:textId="064C6B9C" w:rsidR="00F63474" w:rsidRPr="00AF368F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Serwis zespołu pompy na warsztacie Wykonawcy</w:t>
            </w:r>
          </w:p>
        </w:tc>
        <w:tc>
          <w:tcPr>
            <w:tcW w:w="729" w:type="dxa"/>
          </w:tcPr>
          <w:p w14:paraId="3BAFC3CA" w14:textId="60B3C773" w:rsidR="00F63474" w:rsidRPr="00A57237" w:rsidRDefault="00B136CC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359B17D" w14:textId="1390F911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873895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53A829E8" w14:textId="7892A4AF" w:rsidTr="002C0A70">
        <w:tc>
          <w:tcPr>
            <w:tcW w:w="548" w:type="dxa"/>
          </w:tcPr>
          <w:p w14:paraId="3BFA979D" w14:textId="162B00B2" w:rsidR="00F63474" w:rsidRPr="00D353CB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6" w:type="dxa"/>
          </w:tcPr>
          <w:p w14:paraId="1797429F" w14:textId="0286D493" w:rsidR="00F63474" w:rsidRPr="00A57237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57237">
              <w:rPr>
                <w:rFonts w:eastAsiaTheme="majorEastAsia" w:cstheme="minorHAnsi"/>
                <w:bCs/>
                <w:lang w:eastAsia="pl-PL"/>
              </w:rPr>
              <w:t>Przyjazd awaryjny (Biomasa lub IOS)</w:t>
            </w:r>
          </w:p>
        </w:tc>
        <w:tc>
          <w:tcPr>
            <w:tcW w:w="729" w:type="dxa"/>
          </w:tcPr>
          <w:p w14:paraId="7A513CE8" w14:textId="1C4DB30E" w:rsidR="00F63474" w:rsidRPr="00A57237" w:rsidRDefault="00B136CC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0E38669" w14:textId="60F6E23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C4D7BE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53C89AE7" w14:textId="16956BC4" w:rsidTr="002C0A70">
        <w:tc>
          <w:tcPr>
            <w:tcW w:w="548" w:type="dxa"/>
          </w:tcPr>
          <w:p w14:paraId="792A346A" w14:textId="77777777" w:rsidR="00F63474" w:rsidRPr="00D353CB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14:paraId="6329B001" w14:textId="7135D64D" w:rsidR="00F63474" w:rsidRPr="00A57237" w:rsidRDefault="00F63474" w:rsidP="00B136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237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B136C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57237">
              <w:rPr>
                <w:rFonts w:ascii="Arial" w:hAnsi="Arial" w:cs="Arial"/>
                <w:b/>
                <w:sz w:val="20"/>
                <w:szCs w:val="20"/>
              </w:rPr>
              <w:t xml:space="preserve">  rok</w:t>
            </w:r>
          </w:p>
        </w:tc>
        <w:tc>
          <w:tcPr>
            <w:tcW w:w="729" w:type="dxa"/>
          </w:tcPr>
          <w:p w14:paraId="57BFECB9" w14:textId="77777777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20CF9" w14:textId="199A83D3" w:rsidR="00F63474" w:rsidRPr="00A57237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540C93" w14:textId="77777777" w:rsidR="00F63474" w:rsidRPr="00A57237" w:rsidRDefault="00F63474" w:rsidP="00722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6359E137" w14:textId="1C736375" w:rsidTr="002C0A70">
        <w:tc>
          <w:tcPr>
            <w:tcW w:w="548" w:type="dxa"/>
          </w:tcPr>
          <w:p w14:paraId="51EB5FB7" w14:textId="0AC667C9" w:rsidR="00F63474" w:rsidRPr="00D353CB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6" w:type="dxa"/>
          </w:tcPr>
          <w:p w14:paraId="4DC3DA7A" w14:textId="0ADA64BE" w:rsidR="00F63474" w:rsidRPr="00A57237" w:rsidRDefault="00F63474" w:rsidP="00F634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7237">
              <w:rPr>
                <w:rFonts w:eastAsiaTheme="majorEastAsia" w:cstheme="minorHAnsi"/>
                <w:bCs/>
                <w:lang w:eastAsia="pl-PL"/>
              </w:rPr>
              <w:t>Przegląd urządzeń smarujących Instalacji Biomasy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(A1-A8)</w:t>
            </w:r>
          </w:p>
        </w:tc>
        <w:tc>
          <w:tcPr>
            <w:tcW w:w="729" w:type="dxa"/>
          </w:tcPr>
          <w:p w14:paraId="2C72CF8A" w14:textId="5013778F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6DA162D8" w14:textId="78E96273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BB4351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6746D507" w14:textId="58123CA9" w:rsidTr="002C0A70">
        <w:tc>
          <w:tcPr>
            <w:tcW w:w="548" w:type="dxa"/>
          </w:tcPr>
          <w:p w14:paraId="0A21F8CA" w14:textId="7888498E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06" w:type="dxa"/>
          </w:tcPr>
          <w:p w14:paraId="54520FE2" w14:textId="11C3C3E0" w:rsidR="00F63474" w:rsidRPr="00AF368F" w:rsidRDefault="00F63474" w:rsidP="00F634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Przegląd urządzeń smarujących Instalacji IOS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(B1-B2)</w:t>
            </w:r>
          </w:p>
        </w:tc>
        <w:tc>
          <w:tcPr>
            <w:tcW w:w="729" w:type="dxa"/>
          </w:tcPr>
          <w:p w14:paraId="05992B3A" w14:textId="15DE906B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B383B46" w14:textId="4B909B0D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AE0F1D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67C7ABB8" w14:textId="06869EB6" w:rsidTr="002C0A70">
        <w:tc>
          <w:tcPr>
            <w:tcW w:w="548" w:type="dxa"/>
          </w:tcPr>
          <w:p w14:paraId="23675D43" w14:textId="1F7ACDFD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06" w:type="dxa"/>
          </w:tcPr>
          <w:p w14:paraId="4F71A682" w14:textId="6A960355" w:rsidR="00F63474" w:rsidRPr="00AF368F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Serwis zespołu pompy na warsztacie Wykonawcy</w:t>
            </w:r>
          </w:p>
        </w:tc>
        <w:tc>
          <w:tcPr>
            <w:tcW w:w="729" w:type="dxa"/>
          </w:tcPr>
          <w:p w14:paraId="2C50F416" w14:textId="16571D82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0DBAE4" w14:textId="601BF9F4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83510E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215743CF" w14:textId="49C974FB" w:rsidTr="002C0A70">
        <w:tc>
          <w:tcPr>
            <w:tcW w:w="548" w:type="dxa"/>
          </w:tcPr>
          <w:p w14:paraId="7213AB73" w14:textId="453D310F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06" w:type="dxa"/>
          </w:tcPr>
          <w:p w14:paraId="77A55369" w14:textId="6BFD8DA0" w:rsidR="00F63474" w:rsidRPr="00AF368F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Przyjazd awaryjny (Biomasa lub IOS)</w:t>
            </w:r>
          </w:p>
        </w:tc>
        <w:tc>
          <w:tcPr>
            <w:tcW w:w="729" w:type="dxa"/>
          </w:tcPr>
          <w:p w14:paraId="6FBA9361" w14:textId="2713C664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C7DCE12" w14:textId="38B0BFCB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99946E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5D5D9FC1" w14:textId="2EE0123C" w:rsidTr="002C0A70">
        <w:tc>
          <w:tcPr>
            <w:tcW w:w="548" w:type="dxa"/>
          </w:tcPr>
          <w:p w14:paraId="32B357F7" w14:textId="77777777" w:rsidR="00F63474" w:rsidRPr="00AF368F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14:paraId="254279C5" w14:textId="61A8F018" w:rsidR="00F63474" w:rsidRPr="00AF368F" w:rsidRDefault="00F63474" w:rsidP="00B136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B136C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F368F">
              <w:rPr>
                <w:rFonts w:ascii="Arial" w:hAnsi="Arial" w:cs="Arial"/>
                <w:b/>
                <w:sz w:val="20"/>
                <w:szCs w:val="20"/>
              </w:rPr>
              <w:t xml:space="preserve">  rok</w:t>
            </w:r>
          </w:p>
        </w:tc>
        <w:tc>
          <w:tcPr>
            <w:tcW w:w="729" w:type="dxa"/>
          </w:tcPr>
          <w:p w14:paraId="2BEC99AB" w14:textId="77777777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648A5" w14:textId="63B4D8C3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84C34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3CE42D26" w14:textId="560060DF" w:rsidTr="002C0A70">
        <w:tc>
          <w:tcPr>
            <w:tcW w:w="548" w:type="dxa"/>
          </w:tcPr>
          <w:p w14:paraId="6BC6A9B2" w14:textId="578FF798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06" w:type="dxa"/>
          </w:tcPr>
          <w:p w14:paraId="3F6908CD" w14:textId="73D53590" w:rsidR="00F63474" w:rsidRPr="00AF368F" w:rsidRDefault="00F63474" w:rsidP="00F634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Przegląd urządzeń smarujących Instalacji Biomasy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(A1-A8)</w:t>
            </w:r>
          </w:p>
        </w:tc>
        <w:tc>
          <w:tcPr>
            <w:tcW w:w="729" w:type="dxa"/>
          </w:tcPr>
          <w:p w14:paraId="79C49F9F" w14:textId="1424BFC6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3B83731F" w14:textId="2ECFED05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91401F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4FEDDA0C" w14:textId="4A55E1CB" w:rsidTr="002C0A70">
        <w:tc>
          <w:tcPr>
            <w:tcW w:w="548" w:type="dxa"/>
          </w:tcPr>
          <w:p w14:paraId="18A4F02F" w14:textId="17948BB9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6" w:type="dxa"/>
          </w:tcPr>
          <w:p w14:paraId="0A9F0BB3" w14:textId="52F846C0" w:rsidR="00F63474" w:rsidRPr="00AF368F" w:rsidRDefault="00F63474" w:rsidP="00F634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 xml:space="preserve">Przegląd urządzeń smarujących Instalacji IOS </w:t>
            </w:r>
            <w:r w:rsidR="0001107C">
              <w:rPr>
                <w:rFonts w:eastAsiaTheme="majorEastAsia" w:cstheme="minorHAnsi"/>
                <w:bCs/>
                <w:lang w:eastAsia="pl-PL"/>
              </w:rPr>
              <w:t xml:space="preserve"> (B1-B2)</w:t>
            </w:r>
          </w:p>
        </w:tc>
        <w:tc>
          <w:tcPr>
            <w:tcW w:w="729" w:type="dxa"/>
          </w:tcPr>
          <w:p w14:paraId="52A5CA8D" w14:textId="60DDD9DB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2909697" w14:textId="072C898E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C3FE3D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28F3E01A" w14:textId="08FD4DAB" w:rsidTr="002C0A70">
        <w:tc>
          <w:tcPr>
            <w:tcW w:w="548" w:type="dxa"/>
          </w:tcPr>
          <w:p w14:paraId="72D2EB3A" w14:textId="5BD96D59" w:rsidR="00F63474" w:rsidRPr="00AF368F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06" w:type="dxa"/>
          </w:tcPr>
          <w:p w14:paraId="20970D5A" w14:textId="0EBB68FF" w:rsidR="00F63474" w:rsidRPr="00AF368F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F368F">
              <w:rPr>
                <w:rFonts w:eastAsiaTheme="majorEastAsia" w:cstheme="minorHAnsi"/>
                <w:bCs/>
                <w:lang w:eastAsia="pl-PL"/>
              </w:rPr>
              <w:t>Serwis zespołu pompy na warsztacie Wykonawcy</w:t>
            </w:r>
          </w:p>
        </w:tc>
        <w:tc>
          <w:tcPr>
            <w:tcW w:w="729" w:type="dxa"/>
          </w:tcPr>
          <w:p w14:paraId="03361222" w14:textId="39FB98FA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DE80425" w14:textId="3D586561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9954FC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14013910" w14:textId="2D5E4CC5" w:rsidTr="002C0A70">
        <w:tc>
          <w:tcPr>
            <w:tcW w:w="548" w:type="dxa"/>
          </w:tcPr>
          <w:p w14:paraId="2EE90510" w14:textId="50280927" w:rsidR="00F63474" w:rsidRPr="00D353CB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06" w:type="dxa"/>
          </w:tcPr>
          <w:p w14:paraId="3C73F275" w14:textId="247E108A" w:rsidR="00F63474" w:rsidRPr="00A57237" w:rsidRDefault="00F63474" w:rsidP="00F63474">
            <w:pPr>
              <w:rPr>
                <w:rFonts w:ascii="Arial" w:hAnsi="Arial" w:cs="Arial"/>
                <w:sz w:val="20"/>
                <w:szCs w:val="20"/>
              </w:rPr>
            </w:pPr>
            <w:r w:rsidRPr="00A57237">
              <w:rPr>
                <w:rFonts w:eastAsiaTheme="majorEastAsia" w:cstheme="minorHAnsi"/>
                <w:bCs/>
                <w:lang w:eastAsia="pl-PL"/>
              </w:rPr>
              <w:t xml:space="preserve">Przyjazd awaryjny (Biomasa lub IOS) </w:t>
            </w:r>
          </w:p>
        </w:tc>
        <w:tc>
          <w:tcPr>
            <w:tcW w:w="729" w:type="dxa"/>
          </w:tcPr>
          <w:p w14:paraId="73E2536B" w14:textId="04287050" w:rsidR="00F63474" w:rsidRPr="00A57237" w:rsidRDefault="00F63474" w:rsidP="00F634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7293C75" w14:textId="4C62584D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B3F9E9" w14:textId="77777777" w:rsidR="00F63474" w:rsidRPr="00A57237" w:rsidRDefault="00F63474" w:rsidP="00A572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474" w:rsidRPr="00D353CB" w14:paraId="6774944C" w14:textId="3487190A" w:rsidTr="002C0A70">
        <w:tc>
          <w:tcPr>
            <w:tcW w:w="548" w:type="dxa"/>
          </w:tcPr>
          <w:p w14:paraId="25E8B145" w14:textId="77777777" w:rsidR="00F63474" w:rsidRPr="00D353CB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14:paraId="6AE5701E" w14:textId="4968A410" w:rsidR="00F63474" w:rsidRPr="00A57237" w:rsidRDefault="00F63474" w:rsidP="000C37C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7237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Umowy</w:t>
            </w:r>
          </w:p>
        </w:tc>
        <w:tc>
          <w:tcPr>
            <w:tcW w:w="729" w:type="dxa"/>
          </w:tcPr>
          <w:p w14:paraId="452B57CE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B16BF" w14:textId="4CA731B9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D873B8" w14:textId="77777777" w:rsidR="00F63474" w:rsidRPr="00A57237" w:rsidRDefault="00F63474" w:rsidP="000C37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E53944" w14:textId="0A22569B" w:rsidR="00B82863" w:rsidRDefault="00B82863" w:rsidP="007229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6FBB71F" w14:textId="77777777" w:rsidR="00D50E57" w:rsidRPr="007E39D1" w:rsidRDefault="00D50E57" w:rsidP="00D50E57">
      <w:pPr>
        <w:jc w:val="center"/>
        <w:rPr>
          <w:b/>
          <w:sz w:val="24"/>
          <w:szCs w:val="24"/>
        </w:rPr>
      </w:pPr>
      <w:r w:rsidRPr="007E39D1">
        <w:rPr>
          <w:b/>
          <w:sz w:val="24"/>
          <w:szCs w:val="24"/>
        </w:rPr>
        <w:lastRenderedPageBreak/>
        <w:t>Podstawowe założenia techniczne:</w:t>
      </w:r>
    </w:p>
    <w:p w14:paraId="54FCC24F" w14:textId="772A35F1" w:rsidR="00D50E57" w:rsidRDefault="00D50E57" w:rsidP="00D50E57">
      <w:pPr>
        <w:spacing w:after="0" w:line="276" w:lineRule="auto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E39D1">
        <w:rPr>
          <w:rFonts w:cs="Arial"/>
          <w:sz w:val="24"/>
          <w:szCs w:val="24"/>
        </w:rPr>
        <w:t xml:space="preserve">Przeglądy należy przeprowadzić zgodnie z założeniami DTR z wykorzystaniem oryginalnych części zamiennych. </w:t>
      </w:r>
      <w:r w:rsidRPr="007E39D1">
        <w:rPr>
          <w:rFonts w:eastAsia="Times New Roman" w:cs="Arial"/>
          <w:bCs/>
          <w:sz w:val="24"/>
          <w:szCs w:val="24"/>
          <w:lang w:eastAsia="pl-PL"/>
        </w:rPr>
        <w:t xml:space="preserve">Wymieniane części i przeprowadzane przeglądy powinny zapewnić bezawaryjną pracę systemu pomiędzy kolejnymi przeglądami. </w:t>
      </w:r>
    </w:p>
    <w:p w14:paraId="29644488" w14:textId="0E4B012B" w:rsidR="00F63474" w:rsidRDefault="00F63474" w:rsidP="00D50E57">
      <w:pPr>
        <w:spacing w:after="0" w:line="276" w:lineRule="auto"/>
        <w:jc w:val="both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Każdy układ smarujący powinien b</w:t>
      </w:r>
      <w:r w:rsidR="0001107C">
        <w:rPr>
          <w:rFonts w:eastAsia="Times New Roman" w:cs="Arial"/>
          <w:bCs/>
          <w:sz w:val="24"/>
          <w:szCs w:val="24"/>
          <w:lang w:eastAsia="pl-PL"/>
        </w:rPr>
        <w:t xml:space="preserve">yć przeglądnięty 2 razy w roku, </w:t>
      </w:r>
      <w:r>
        <w:rPr>
          <w:rFonts w:eastAsia="Times New Roman" w:cs="Arial"/>
          <w:bCs/>
          <w:sz w:val="24"/>
          <w:szCs w:val="24"/>
          <w:lang w:eastAsia="pl-PL"/>
        </w:rPr>
        <w:t>co ok. 6 miesięcy</w:t>
      </w:r>
      <w:r w:rsidR="0001107C">
        <w:rPr>
          <w:rFonts w:eastAsia="Times New Roman" w:cs="Arial"/>
          <w:bCs/>
          <w:sz w:val="24"/>
          <w:szCs w:val="24"/>
          <w:lang w:eastAsia="pl-PL"/>
        </w:rPr>
        <w:t>.</w:t>
      </w:r>
    </w:p>
    <w:p w14:paraId="0FBB8ACC" w14:textId="2D3D4004" w:rsidR="00AF368F" w:rsidRDefault="00AF368F" w:rsidP="00AF368F">
      <w:pPr>
        <w:spacing w:after="0" w:line="276" w:lineRule="auto"/>
        <w:jc w:val="both"/>
        <w:rPr>
          <w:rFonts w:cs="Arial"/>
          <w:sz w:val="24"/>
          <w:szCs w:val="24"/>
        </w:rPr>
      </w:pPr>
      <w:r w:rsidRPr="007E39D1">
        <w:rPr>
          <w:rFonts w:cs="Arial"/>
          <w:sz w:val="24"/>
          <w:szCs w:val="24"/>
        </w:rPr>
        <w:t xml:space="preserve">Zgodnie z IOBP obowiązującą na terenie elektrowni, przeglądy prowadzone są przez przynajmniej 2 osoby. </w:t>
      </w:r>
    </w:p>
    <w:p w14:paraId="21CDAA14" w14:textId="51E3F5E4" w:rsidR="00AF368F" w:rsidRPr="0001107C" w:rsidRDefault="00AF368F" w:rsidP="00AF368F">
      <w:pPr>
        <w:spacing w:after="0" w:line="276" w:lineRule="auto"/>
        <w:jc w:val="both"/>
        <w:rPr>
          <w:sz w:val="24"/>
          <w:szCs w:val="24"/>
        </w:rPr>
      </w:pPr>
      <w:r w:rsidRPr="0001107C">
        <w:rPr>
          <w:sz w:val="24"/>
          <w:szCs w:val="24"/>
        </w:rPr>
        <w:t>Serwis zespołu pompy na warsztacie Wykonawcy odbywa się po obustronnym uzgodnieniu terminu demontażu oraz długości prac warsztatowych</w:t>
      </w:r>
      <w:r w:rsidR="0001107C" w:rsidRPr="0001107C">
        <w:rPr>
          <w:sz w:val="24"/>
          <w:szCs w:val="24"/>
        </w:rPr>
        <w:t xml:space="preserve">, </w:t>
      </w:r>
      <w:r w:rsidR="0001107C" w:rsidRPr="007E39D1">
        <w:rPr>
          <w:sz w:val="24"/>
          <w:szCs w:val="24"/>
        </w:rPr>
        <w:t>z przynajmniej 3-dniowym wyprzedzeniem.</w:t>
      </w:r>
    </w:p>
    <w:p w14:paraId="6EEC7392" w14:textId="77777777" w:rsidR="00D50E57" w:rsidRPr="007E39D1" w:rsidRDefault="00D50E57" w:rsidP="00D50E57">
      <w:pPr>
        <w:rPr>
          <w:sz w:val="24"/>
          <w:szCs w:val="24"/>
        </w:rPr>
      </w:pPr>
      <w:r w:rsidRPr="007E39D1">
        <w:rPr>
          <w:sz w:val="24"/>
          <w:szCs w:val="24"/>
        </w:rPr>
        <w:t>Przyjazdy awaryjne odbywają się tylko po zgłoszeniu ich potrzeby przez Zamawiającego, z przynajmniej 3-dniowym wyprzedzeniem.</w:t>
      </w:r>
    </w:p>
    <w:p w14:paraId="31D870D6" w14:textId="77777777" w:rsidR="00883524" w:rsidRPr="00B136CC" w:rsidRDefault="00883524" w:rsidP="00D26C72">
      <w:pPr>
        <w:spacing w:after="0" w:line="276" w:lineRule="auto"/>
        <w:rPr>
          <w:sz w:val="24"/>
          <w:szCs w:val="24"/>
        </w:rPr>
      </w:pPr>
      <w:r w:rsidRPr="00B136CC">
        <w:rPr>
          <w:sz w:val="24"/>
          <w:szCs w:val="24"/>
        </w:rPr>
        <w:t>Wymagania:</w:t>
      </w:r>
    </w:p>
    <w:p w14:paraId="576D99EF" w14:textId="7DE59BF2" w:rsidR="00883524" w:rsidRPr="00B136CC" w:rsidRDefault="00AF368F" w:rsidP="00D26C72">
      <w:pPr>
        <w:spacing w:after="0" w:line="276" w:lineRule="auto"/>
        <w:rPr>
          <w:sz w:val="24"/>
          <w:szCs w:val="24"/>
        </w:rPr>
      </w:pPr>
      <w:r w:rsidRPr="00B136CC">
        <w:rPr>
          <w:sz w:val="24"/>
          <w:szCs w:val="24"/>
        </w:rPr>
        <w:t>Potwierdzenie posiadania</w:t>
      </w:r>
      <w:r w:rsidR="00883524" w:rsidRPr="00B136CC">
        <w:rPr>
          <w:sz w:val="24"/>
          <w:szCs w:val="24"/>
        </w:rPr>
        <w:t xml:space="preserve"> przez oferenta co najmniej </w:t>
      </w:r>
      <w:r w:rsidRPr="00B136CC">
        <w:rPr>
          <w:sz w:val="24"/>
          <w:szCs w:val="24"/>
        </w:rPr>
        <w:t>5</w:t>
      </w:r>
      <w:r w:rsidR="00883524" w:rsidRPr="00B136CC">
        <w:rPr>
          <w:sz w:val="24"/>
          <w:szCs w:val="24"/>
        </w:rPr>
        <w:t xml:space="preserve"> letniego doświadczenia</w:t>
      </w:r>
      <w:r w:rsidRPr="00B136CC">
        <w:rPr>
          <w:sz w:val="24"/>
          <w:szCs w:val="24"/>
        </w:rPr>
        <w:t xml:space="preserve"> w realizacji usług o profilu zbliżonym do usług będących przedmiotem przetargu</w:t>
      </w:r>
      <w:r w:rsidR="00883524" w:rsidRPr="00B136CC">
        <w:rPr>
          <w:sz w:val="24"/>
          <w:szCs w:val="24"/>
        </w:rPr>
        <w:t>, poświadczone co najmniej jednym listem referencyjnym</w:t>
      </w:r>
      <w:r w:rsidRPr="00B136CC">
        <w:rPr>
          <w:sz w:val="24"/>
          <w:szCs w:val="24"/>
        </w:rPr>
        <w:t xml:space="preserve">, </w:t>
      </w:r>
      <w:r w:rsidR="00883524" w:rsidRPr="00B136CC">
        <w:rPr>
          <w:sz w:val="24"/>
          <w:szCs w:val="24"/>
        </w:rPr>
        <w:t>który</w:t>
      </w:r>
      <w:r w:rsidRPr="00B136CC">
        <w:rPr>
          <w:sz w:val="24"/>
          <w:szCs w:val="24"/>
        </w:rPr>
        <w:t xml:space="preserve"> zawiera kwotę z umowy nie niższą</w:t>
      </w:r>
      <w:r w:rsidR="00883524" w:rsidRPr="00B136CC">
        <w:rPr>
          <w:sz w:val="24"/>
          <w:szCs w:val="24"/>
        </w:rPr>
        <w:t xml:space="preserve"> niż  100 000 zł netto.</w:t>
      </w:r>
    </w:p>
    <w:p w14:paraId="22B737A6" w14:textId="77777777" w:rsidR="00883524" w:rsidRPr="00D353CB" w:rsidRDefault="00883524" w:rsidP="0088352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01A8FE5" w14:textId="77777777" w:rsidR="00D50E57" w:rsidRPr="007E39D1" w:rsidRDefault="00D50E57" w:rsidP="00D50E57">
      <w:pPr>
        <w:rPr>
          <w:sz w:val="24"/>
          <w:szCs w:val="24"/>
        </w:rPr>
      </w:pPr>
    </w:p>
    <w:p w14:paraId="62613A05" w14:textId="77777777" w:rsidR="00D50E57" w:rsidRPr="00D353CB" w:rsidRDefault="00D50E57" w:rsidP="007229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54D58DC" w14:textId="77777777" w:rsidR="000C37C8" w:rsidRPr="00D353CB" w:rsidRDefault="000C37C8" w:rsidP="007229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56D872" w14:textId="77777777" w:rsidR="0072293D" w:rsidRPr="00D353CB" w:rsidRDefault="0072293D" w:rsidP="0072293D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2293D" w:rsidRPr="00D3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91691"/>
    <w:multiLevelType w:val="hybridMultilevel"/>
    <w:tmpl w:val="6DDAC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11689"/>
    <w:multiLevelType w:val="hybridMultilevel"/>
    <w:tmpl w:val="7C82F728"/>
    <w:lvl w:ilvl="0" w:tplc="AC187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32CC2"/>
    <w:multiLevelType w:val="multilevel"/>
    <w:tmpl w:val="BDD89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D9"/>
    <w:rsid w:val="0001107C"/>
    <w:rsid w:val="00021B62"/>
    <w:rsid w:val="000419FC"/>
    <w:rsid w:val="00045CB2"/>
    <w:rsid w:val="00052235"/>
    <w:rsid w:val="000658E8"/>
    <w:rsid w:val="000C37C8"/>
    <w:rsid w:val="00107D9C"/>
    <w:rsid w:val="00116678"/>
    <w:rsid w:val="00165E67"/>
    <w:rsid w:val="001E7381"/>
    <w:rsid w:val="001F41CC"/>
    <w:rsid w:val="002079D9"/>
    <w:rsid w:val="00230610"/>
    <w:rsid w:val="00256900"/>
    <w:rsid w:val="00273554"/>
    <w:rsid w:val="002C0A70"/>
    <w:rsid w:val="002D1A49"/>
    <w:rsid w:val="003A5A24"/>
    <w:rsid w:val="00496554"/>
    <w:rsid w:val="005455F2"/>
    <w:rsid w:val="00617E36"/>
    <w:rsid w:val="00682905"/>
    <w:rsid w:val="0072293D"/>
    <w:rsid w:val="00783631"/>
    <w:rsid w:val="007D0253"/>
    <w:rsid w:val="007F7B6C"/>
    <w:rsid w:val="008732A7"/>
    <w:rsid w:val="00883524"/>
    <w:rsid w:val="00920B3F"/>
    <w:rsid w:val="009874CA"/>
    <w:rsid w:val="00995B4D"/>
    <w:rsid w:val="009B2639"/>
    <w:rsid w:val="00A54D08"/>
    <w:rsid w:val="00A57237"/>
    <w:rsid w:val="00A8716A"/>
    <w:rsid w:val="00AF368F"/>
    <w:rsid w:val="00B136CC"/>
    <w:rsid w:val="00B43748"/>
    <w:rsid w:val="00B47469"/>
    <w:rsid w:val="00B82863"/>
    <w:rsid w:val="00BD77C2"/>
    <w:rsid w:val="00BE31E4"/>
    <w:rsid w:val="00C42417"/>
    <w:rsid w:val="00C4747E"/>
    <w:rsid w:val="00CA29DC"/>
    <w:rsid w:val="00CF7469"/>
    <w:rsid w:val="00D26C72"/>
    <w:rsid w:val="00D353CB"/>
    <w:rsid w:val="00D50E57"/>
    <w:rsid w:val="00D70562"/>
    <w:rsid w:val="00DA1AE3"/>
    <w:rsid w:val="00DD45D5"/>
    <w:rsid w:val="00E1440E"/>
    <w:rsid w:val="00EB5586"/>
    <w:rsid w:val="00EB5D09"/>
    <w:rsid w:val="00EF7006"/>
    <w:rsid w:val="00F11773"/>
    <w:rsid w:val="00F63474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008D"/>
  <w15:chartTrackingRefBased/>
  <w15:docId w15:val="{09804325-B45B-4D28-A0E2-9D0A514B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Normalny"/>
    <w:link w:val="Nagwek1Znak"/>
    <w:qFormat/>
    <w:rsid w:val="000658E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Heading 1 Char Znak"/>
    <w:basedOn w:val="Domylnaczcionkaakapitu"/>
    <w:link w:val="Nagwek1"/>
    <w:rsid w:val="00065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List Paragraph,Podsis rysunku,Tytuły,Lista num,Normal"/>
    <w:basedOn w:val="Normalny"/>
    <w:link w:val="AkapitzlistZnak"/>
    <w:uiPriority w:val="34"/>
    <w:qFormat/>
    <w:rsid w:val="000658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Tytuły Znak"/>
    <w:basedOn w:val="Domylnaczcionkaakapitu"/>
    <w:link w:val="Akapitzlist"/>
    <w:uiPriority w:val="34"/>
    <w:qFormat/>
    <w:locked/>
    <w:rsid w:val="000658E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CA29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Kosik Łukasz</cp:lastModifiedBy>
  <cp:revision>35</cp:revision>
  <dcterms:created xsi:type="dcterms:W3CDTF">2021-01-14T09:16:00Z</dcterms:created>
  <dcterms:modified xsi:type="dcterms:W3CDTF">2023-11-17T06:01:00Z</dcterms:modified>
</cp:coreProperties>
</file>